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2191B" w14:textId="77777777" w:rsidR="000866F2" w:rsidRPr="0001750C" w:rsidRDefault="000866F2" w:rsidP="00B678C4">
      <w:pPr>
        <w:widowControl w:val="0"/>
        <w:autoSpaceDE w:val="0"/>
        <w:spacing w:after="0" w:line="240" w:lineRule="auto"/>
        <w:jc w:val="center"/>
        <w:rPr>
          <w:b/>
          <w:bCs/>
          <w:sz w:val="24"/>
          <w:szCs w:val="24"/>
        </w:rPr>
      </w:pPr>
      <w:r w:rsidRPr="0001750C">
        <w:rPr>
          <w:b/>
          <w:bCs/>
          <w:sz w:val="24"/>
          <w:szCs w:val="24"/>
        </w:rPr>
        <w:t>ДОГОВОР №</w:t>
      </w:r>
      <w:permStart w:id="881616199" w:edGrp="everyone"/>
      <w:r w:rsidR="00380250" w:rsidRPr="0001750C">
        <w:rPr>
          <w:b/>
          <w:bCs/>
          <w:sz w:val="24"/>
          <w:szCs w:val="24"/>
        </w:rPr>
        <w:t xml:space="preserve"> _____</w:t>
      </w:r>
      <w:r w:rsidR="00975068" w:rsidRPr="0001750C">
        <w:rPr>
          <w:b/>
          <w:bCs/>
          <w:sz w:val="24"/>
          <w:szCs w:val="24"/>
        </w:rPr>
        <w:t>________</w:t>
      </w:r>
      <w:r w:rsidR="00380250" w:rsidRPr="0001750C">
        <w:rPr>
          <w:b/>
          <w:bCs/>
          <w:sz w:val="24"/>
          <w:szCs w:val="24"/>
        </w:rPr>
        <w:t>_</w:t>
      </w:r>
      <w:permEnd w:id="881616199"/>
    </w:p>
    <w:p w14:paraId="6A1A06EF" w14:textId="77777777" w:rsidR="009303B3" w:rsidRPr="0001750C" w:rsidRDefault="000866F2" w:rsidP="000866F2">
      <w:pPr>
        <w:widowControl w:val="0"/>
        <w:autoSpaceDE w:val="0"/>
        <w:spacing w:after="0" w:line="240" w:lineRule="auto"/>
        <w:jc w:val="center"/>
        <w:rPr>
          <w:b/>
          <w:bCs/>
          <w:sz w:val="24"/>
          <w:szCs w:val="24"/>
        </w:rPr>
      </w:pPr>
      <w:r w:rsidRPr="0001750C">
        <w:rPr>
          <w:b/>
          <w:bCs/>
          <w:sz w:val="24"/>
          <w:szCs w:val="24"/>
        </w:rPr>
        <w:t xml:space="preserve">о предоставлении услуг </w:t>
      </w:r>
    </w:p>
    <w:p w14:paraId="0388EED9" w14:textId="77777777" w:rsidR="000866F2" w:rsidRPr="0001750C" w:rsidRDefault="002C2125" w:rsidP="000866F2">
      <w:pPr>
        <w:widowControl w:val="0"/>
        <w:autoSpaceDE w:val="0"/>
        <w:spacing w:after="0" w:line="240" w:lineRule="auto"/>
        <w:jc w:val="center"/>
        <w:rPr>
          <w:b/>
          <w:bCs/>
          <w:sz w:val="24"/>
          <w:szCs w:val="24"/>
        </w:rPr>
      </w:pPr>
      <w:r w:rsidRPr="0001750C">
        <w:rPr>
          <w:b/>
          <w:bCs/>
          <w:sz w:val="24"/>
          <w:szCs w:val="24"/>
        </w:rPr>
        <w:t xml:space="preserve">по организации перевозки </w:t>
      </w:r>
      <w:r w:rsidR="000866F2" w:rsidRPr="0001750C">
        <w:rPr>
          <w:b/>
          <w:bCs/>
          <w:sz w:val="24"/>
          <w:szCs w:val="24"/>
        </w:rPr>
        <w:t>отправлений</w:t>
      </w:r>
    </w:p>
    <w:p w14:paraId="373F9D26" w14:textId="77777777" w:rsidR="000866F2" w:rsidRPr="0001750C" w:rsidRDefault="000866F2" w:rsidP="000866F2">
      <w:pPr>
        <w:widowControl w:val="0"/>
        <w:autoSpaceDE w:val="0"/>
        <w:spacing w:after="0" w:line="240" w:lineRule="auto"/>
        <w:jc w:val="center"/>
        <w:rPr>
          <w:b/>
          <w:bCs/>
          <w:sz w:val="24"/>
          <w:szCs w:val="24"/>
        </w:rPr>
      </w:pPr>
    </w:p>
    <w:p w14:paraId="1E7C9BFD" w14:textId="3964AD17" w:rsidR="000866F2" w:rsidRPr="0001750C" w:rsidRDefault="005A6AD3" w:rsidP="00F7656C">
      <w:pPr>
        <w:widowControl w:val="0"/>
        <w:autoSpaceDE w:val="0"/>
        <w:spacing w:after="0" w:line="240" w:lineRule="auto"/>
        <w:ind w:left="0" w:firstLine="0"/>
        <w:rPr>
          <w:b/>
          <w:bCs/>
          <w:sz w:val="24"/>
          <w:szCs w:val="24"/>
        </w:rPr>
      </w:pPr>
      <w:r w:rsidRPr="0001750C">
        <w:rPr>
          <w:b/>
          <w:bCs/>
          <w:sz w:val="24"/>
          <w:szCs w:val="24"/>
        </w:rPr>
        <w:t xml:space="preserve">г. _____________                     </w:t>
      </w:r>
      <w:r w:rsidR="000866F2" w:rsidRPr="0001750C">
        <w:rPr>
          <w:b/>
          <w:bCs/>
          <w:sz w:val="24"/>
          <w:szCs w:val="24"/>
        </w:rPr>
        <w:t xml:space="preserve">                                              </w:t>
      </w:r>
      <w:r w:rsidR="00885DB8" w:rsidRPr="0001750C">
        <w:rPr>
          <w:b/>
          <w:bCs/>
          <w:sz w:val="24"/>
          <w:szCs w:val="24"/>
        </w:rPr>
        <w:t xml:space="preserve">    </w:t>
      </w:r>
      <w:r w:rsidR="0001750C">
        <w:rPr>
          <w:b/>
          <w:bCs/>
          <w:sz w:val="24"/>
          <w:szCs w:val="24"/>
        </w:rPr>
        <w:t xml:space="preserve">               </w:t>
      </w:r>
      <w:r w:rsidR="000866F2" w:rsidRPr="0001750C">
        <w:rPr>
          <w:b/>
          <w:bCs/>
          <w:sz w:val="24"/>
          <w:szCs w:val="24"/>
        </w:rPr>
        <w:t xml:space="preserve">         </w:t>
      </w:r>
      <w:permStart w:id="118232144" w:edGrp="everyone"/>
      <w:r w:rsidR="00380250" w:rsidRPr="0001750C">
        <w:rPr>
          <w:b/>
          <w:bCs/>
          <w:sz w:val="24"/>
          <w:szCs w:val="24"/>
        </w:rPr>
        <w:t xml:space="preserve">« ___ » __________ </w:t>
      </w:r>
      <w:r w:rsidR="00D81CB0" w:rsidRPr="0001750C">
        <w:rPr>
          <w:b/>
          <w:bCs/>
          <w:sz w:val="24"/>
          <w:szCs w:val="24"/>
        </w:rPr>
        <w:t>20</w:t>
      </w:r>
      <w:r w:rsidR="00327086" w:rsidRPr="0001750C">
        <w:rPr>
          <w:b/>
          <w:bCs/>
          <w:sz w:val="24"/>
          <w:szCs w:val="24"/>
        </w:rPr>
        <w:t>__</w:t>
      </w:r>
      <w:r w:rsidR="00380250" w:rsidRPr="0001750C">
        <w:rPr>
          <w:b/>
          <w:bCs/>
          <w:sz w:val="24"/>
          <w:szCs w:val="24"/>
        </w:rPr>
        <w:t xml:space="preserve"> </w:t>
      </w:r>
      <w:r w:rsidR="000866F2" w:rsidRPr="0001750C">
        <w:rPr>
          <w:b/>
          <w:bCs/>
          <w:sz w:val="24"/>
          <w:szCs w:val="24"/>
        </w:rPr>
        <w:t>г.</w:t>
      </w:r>
      <w:permEnd w:id="118232144"/>
    </w:p>
    <w:p w14:paraId="2D7902F1" w14:textId="77777777" w:rsidR="000866F2" w:rsidRPr="0001750C" w:rsidRDefault="000866F2" w:rsidP="00F7656C">
      <w:pPr>
        <w:widowControl w:val="0"/>
        <w:autoSpaceDE w:val="0"/>
        <w:spacing w:after="0" w:line="240" w:lineRule="auto"/>
        <w:ind w:left="0" w:firstLine="0"/>
        <w:rPr>
          <w:sz w:val="24"/>
          <w:szCs w:val="24"/>
        </w:rPr>
      </w:pPr>
    </w:p>
    <w:p w14:paraId="16729CB6" w14:textId="333E7D40" w:rsidR="00380250" w:rsidRPr="0001750C" w:rsidRDefault="00C0688C" w:rsidP="00380250">
      <w:pPr>
        <w:spacing w:after="0" w:line="240" w:lineRule="auto"/>
        <w:ind w:left="0" w:firstLine="529"/>
        <w:rPr>
          <w:sz w:val="24"/>
          <w:szCs w:val="24"/>
        </w:rPr>
      </w:pPr>
      <w:permStart w:id="994447678" w:edGrp="everyone"/>
      <w:r w:rsidRPr="0001750C">
        <w:rPr>
          <w:b/>
          <w:sz w:val="24"/>
          <w:szCs w:val="24"/>
        </w:rPr>
        <w:t xml:space="preserve">Товарищество с ограниченной ответственностью «Почта Экспресс», </w:t>
      </w:r>
      <w:r w:rsidRPr="0001750C">
        <w:rPr>
          <w:sz w:val="24"/>
          <w:szCs w:val="24"/>
        </w:rPr>
        <w:t xml:space="preserve">именуемое в дальнейшем </w:t>
      </w:r>
      <w:r w:rsidRPr="0001750C">
        <w:rPr>
          <w:b/>
          <w:sz w:val="24"/>
          <w:szCs w:val="24"/>
        </w:rPr>
        <w:t>«Исполнитель</w:t>
      </w:r>
      <w:r w:rsidRPr="0001750C">
        <w:rPr>
          <w:sz w:val="24"/>
          <w:szCs w:val="24"/>
        </w:rPr>
        <w:t xml:space="preserve">», в лице </w:t>
      </w:r>
      <w:r w:rsidR="005950E5" w:rsidRPr="0001750C">
        <w:rPr>
          <w:b/>
          <w:sz w:val="24"/>
          <w:szCs w:val="24"/>
        </w:rPr>
        <w:t>Генерального</w:t>
      </w:r>
      <w:r w:rsidRPr="0001750C">
        <w:rPr>
          <w:b/>
          <w:sz w:val="24"/>
          <w:szCs w:val="24"/>
        </w:rPr>
        <w:t xml:space="preserve"> директора </w:t>
      </w:r>
      <w:r w:rsidR="005950E5" w:rsidRPr="0001750C">
        <w:rPr>
          <w:b/>
          <w:bCs/>
          <w:sz w:val="24"/>
          <w:szCs w:val="24"/>
        </w:rPr>
        <w:t>Мырзабай М.М.,</w:t>
      </w:r>
      <w:r w:rsidR="005950E5" w:rsidRPr="0001750C">
        <w:rPr>
          <w:sz w:val="24"/>
          <w:szCs w:val="24"/>
        </w:rPr>
        <w:t xml:space="preserve"> действующий</w:t>
      </w:r>
      <w:r w:rsidRPr="0001750C">
        <w:rPr>
          <w:sz w:val="24"/>
          <w:szCs w:val="24"/>
        </w:rPr>
        <w:t xml:space="preserve"> на основании </w:t>
      </w:r>
      <w:r w:rsidR="005950E5" w:rsidRPr="0001750C">
        <w:rPr>
          <w:sz w:val="24"/>
          <w:szCs w:val="24"/>
        </w:rPr>
        <w:t>Устава</w:t>
      </w:r>
      <w:r w:rsidRPr="0001750C">
        <w:rPr>
          <w:sz w:val="24"/>
          <w:szCs w:val="24"/>
        </w:rPr>
        <w:t>, с одной стороны и</w:t>
      </w:r>
      <w:r w:rsidR="00742206" w:rsidRPr="0001750C">
        <w:rPr>
          <w:sz w:val="24"/>
          <w:szCs w:val="24"/>
        </w:rPr>
        <w:t xml:space="preserve"> </w:t>
      </w:r>
    </w:p>
    <w:p w14:paraId="31A0FB4B" w14:textId="1B02D645" w:rsidR="0001750C" w:rsidRDefault="00F7656C" w:rsidP="00C36E6E">
      <w:pPr>
        <w:spacing w:after="0" w:line="240" w:lineRule="auto"/>
        <w:ind w:left="0" w:firstLine="529"/>
        <w:rPr>
          <w:sz w:val="20"/>
          <w:szCs w:val="20"/>
        </w:rPr>
      </w:pPr>
      <w:r w:rsidRPr="0001750C">
        <w:rPr>
          <w:b/>
          <w:sz w:val="24"/>
          <w:szCs w:val="24"/>
        </w:rPr>
        <w:t>Товарищество с ограниченной ответственностью</w:t>
      </w:r>
      <w:r w:rsidR="00380250" w:rsidRPr="0001750C">
        <w:rPr>
          <w:b/>
          <w:sz w:val="24"/>
          <w:szCs w:val="24"/>
        </w:rPr>
        <w:t xml:space="preserve"> «______________</w:t>
      </w:r>
      <w:r w:rsidRPr="0001750C">
        <w:rPr>
          <w:b/>
          <w:sz w:val="24"/>
          <w:szCs w:val="24"/>
        </w:rPr>
        <w:t>_________</w:t>
      </w:r>
      <w:r w:rsidR="00380250" w:rsidRPr="0001750C">
        <w:rPr>
          <w:b/>
          <w:sz w:val="24"/>
          <w:szCs w:val="24"/>
        </w:rPr>
        <w:t>»,</w:t>
      </w:r>
      <w:r w:rsidR="005A6AD3" w:rsidRPr="0001750C">
        <w:rPr>
          <w:sz w:val="24"/>
          <w:szCs w:val="24"/>
        </w:rPr>
        <w:t xml:space="preserve"> именуемое в </w:t>
      </w:r>
      <w:r w:rsidR="00380250" w:rsidRPr="0001750C">
        <w:rPr>
          <w:sz w:val="24"/>
          <w:szCs w:val="24"/>
        </w:rPr>
        <w:t>дальнейшем</w:t>
      </w:r>
      <w:r w:rsidR="000866F2" w:rsidRPr="0001750C">
        <w:rPr>
          <w:sz w:val="24"/>
          <w:szCs w:val="24"/>
        </w:rPr>
        <w:t xml:space="preserve"> </w:t>
      </w:r>
      <w:r w:rsidR="000866F2" w:rsidRPr="0001750C">
        <w:rPr>
          <w:b/>
          <w:sz w:val="24"/>
          <w:szCs w:val="24"/>
        </w:rPr>
        <w:t>«Клиент»</w:t>
      </w:r>
      <w:r w:rsidR="000866F2" w:rsidRPr="0001750C">
        <w:rPr>
          <w:sz w:val="24"/>
          <w:szCs w:val="24"/>
        </w:rPr>
        <w:t>, в</w:t>
      </w:r>
      <w:r w:rsidR="00380250" w:rsidRPr="0001750C">
        <w:rPr>
          <w:sz w:val="24"/>
          <w:szCs w:val="24"/>
        </w:rPr>
        <w:t xml:space="preserve"> лице </w:t>
      </w:r>
      <w:r w:rsidR="00703B77" w:rsidRPr="0001750C">
        <w:rPr>
          <w:sz w:val="20"/>
          <w:szCs w:val="20"/>
        </w:rPr>
        <w:t>____________</w:t>
      </w:r>
      <w:r w:rsidR="0001750C" w:rsidRPr="0001750C">
        <w:rPr>
          <w:sz w:val="20"/>
          <w:szCs w:val="20"/>
        </w:rPr>
        <w:t>____________________________</w:t>
      </w:r>
      <w:r w:rsidR="0001750C">
        <w:rPr>
          <w:sz w:val="20"/>
          <w:szCs w:val="20"/>
        </w:rPr>
        <w:t>__________________________</w:t>
      </w:r>
    </w:p>
    <w:p w14:paraId="56E2E71D" w14:textId="12E06467" w:rsidR="0001750C" w:rsidRDefault="0001750C" w:rsidP="00C36E6E">
      <w:pPr>
        <w:spacing w:after="0" w:line="240" w:lineRule="auto"/>
        <w:ind w:left="0" w:firstLine="529"/>
        <w:rPr>
          <w:sz w:val="24"/>
          <w:szCs w:val="24"/>
        </w:rPr>
      </w:pPr>
      <w:r>
        <w:rPr>
          <w:sz w:val="20"/>
          <w:szCs w:val="20"/>
        </w:rPr>
        <w:t xml:space="preserve">                                                                                      </w:t>
      </w:r>
      <w:r w:rsidR="00307487" w:rsidRPr="0001750C">
        <w:rPr>
          <w:sz w:val="20"/>
          <w:szCs w:val="20"/>
        </w:rPr>
        <w:t>(указать должность и ФИО полностью)</w:t>
      </w:r>
      <w:r w:rsidR="00AB3475" w:rsidRPr="0001750C">
        <w:rPr>
          <w:sz w:val="24"/>
          <w:szCs w:val="24"/>
        </w:rPr>
        <w:t xml:space="preserve">, </w:t>
      </w:r>
    </w:p>
    <w:p w14:paraId="38265A97" w14:textId="03AE6917" w:rsidR="000866F2" w:rsidRPr="0001750C" w:rsidRDefault="000866F2" w:rsidP="0001750C">
      <w:pPr>
        <w:spacing w:after="0" w:line="240" w:lineRule="auto"/>
        <w:ind w:left="0" w:firstLine="0"/>
        <w:rPr>
          <w:color w:val="0000FF"/>
          <w:sz w:val="24"/>
          <w:szCs w:val="24"/>
        </w:rPr>
      </w:pPr>
      <w:r w:rsidRPr="0001750C">
        <w:rPr>
          <w:sz w:val="24"/>
          <w:szCs w:val="24"/>
        </w:rPr>
        <w:t>действующ</w:t>
      </w:r>
      <w:r w:rsidR="00380250" w:rsidRPr="0001750C">
        <w:rPr>
          <w:sz w:val="24"/>
          <w:szCs w:val="24"/>
        </w:rPr>
        <w:t xml:space="preserve">его / -ей </w:t>
      </w:r>
      <w:r w:rsidR="00742206" w:rsidRPr="0001750C">
        <w:rPr>
          <w:sz w:val="24"/>
          <w:szCs w:val="24"/>
        </w:rPr>
        <w:t xml:space="preserve">на основании </w:t>
      </w:r>
      <w:r w:rsidR="00D07F43" w:rsidRPr="0001750C">
        <w:rPr>
          <w:sz w:val="24"/>
          <w:szCs w:val="24"/>
        </w:rPr>
        <w:t>_______________</w:t>
      </w:r>
      <w:r w:rsidR="0001750C">
        <w:rPr>
          <w:sz w:val="24"/>
          <w:szCs w:val="24"/>
        </w:rPr>
        <w:t>__</w:t>
      </w:r>
      <w:r w:rsidR="00307487" w:rsidRPr="0001750C">
        <w:rPr>
          <w:sz w:val="20"/>
          <w:szCs w:val="20"/>
        </w:rPr>
        <w:t>(</w:t>
      </w:r>
      <w:r w:rsidR="00742206" w:rsidRPr="0001750C">
        <w:rPr>
          <w:sz w:val="20"/>
          <w:szCs w:val="20"/>
        </w:rPr>
        <w:t>Устава</w:t>
      </w:r>
      <w:r w:rsidR="00380250" w:rsidRPr="0001750C">
        <w:rPr>
          <w:sz w:val="20"/>
          <w:szCs w:val="20"/>
        </w:rPr>
        <w:t>/Доверенности №___ от «__</w:t>
      </w:r>
      <w:r w:rsidR="00AB3475" w:rsidRPr="0001750C">
        <w:rPr>
          <w:sz w:val="20"/>
          <w:szCs w:val="20"/>
        </w:rPr>
        <w:t>» _</w:t>
      </w:r>
      <w:r w:rsidR="00380250" w:rsidRPr="0001750C">
        <w:rPr>
          <w:sz w:val="20"/>
          <w:szCs w:val="20"/>
        </w:rPr>
        <w:t>__________ 20__ г.</w:t>
      </w:r>
      <w:r w:rsidR="001360B4" w:rsidRPr="0001750C">
        <w:rPr>
          <w:sz w:val="20"/>
          <w:szCs w:val="20"/>
        </w:rPr>
        <w:t>,</w:t>
      </w:r>
      <w:r w:rsidR="00307487" w:rsidRPr="0001750C">
        <w:rPr>
          <w:sz w:val="20"/>
          <w:szCs w:val="20"/>
        </w:rPr>
        <w:t>)</w:t>
      </w:r>
      <w:r w:rsidR="00703B77" w:rsidRPr="0001750C">
        <w:rPr>
          <w:sz w:val="24"/>
          <w:szCs w:val="24"/>
        </w:rPr>
        <w:t>,</w:t>
      </w:r>
      <w:r w:rsidRPr="0001750C">
        <w:rPr>
          <w:sz w:val="24"/>
          <w:szCs w:val="24"/>
        </w:rPr>
        <w:t xml:space="preserve"> с другой стороны, </w:t>
      </w:r>
      <w:r w:rsidR="002A6BAD" w:rsidRPr="0001750C">
        <w:rPr>
          <w:sz w:val="24"/>
          <w:szCs w:val="24"/>
        </w:rPr>
        <w:t xml:space="preserve">далее </w:t>
      </w:r>
      <w:r w:rsidRPr="0001750C">
        <w:rPr>
          <w:sz w:val="24"/>
          <w:szCs w:val="24"/>
        </w:rPr>
        <w:t>совместно именуемые «Стороны», а по отдельности «Сторона», заключили настоящий Договор о нижеследующем:</w:t>
      </w:r>
    </w:p>
    <w:permEnd w:id="994447678"/>
    <w:p w14:paraId="326E2B7F" w14:textId="77777777" w:rsidR="000866F2" w:rsidRPr="0001750C" w:rsidRDefault="000866F2" w:rsidP="000866F2">
      <w:pPr>
        <w:keepNext/>
        <w:keepLines/>
        <w:spacing w:after="0" w:line="240" w:lineRule="auto"/>
        <w:jc w:val="center"/>
        <w:outlineLvl w:val="0"/>
        <w:rPr>
          <w:b/>
          <w:sz w:val="24"/>
          <w:szCs w:val="24"/>
        </w:rPr>
      </w:pPr>
    </w:p>
    <w:p w14:paraId="0A0602B4"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ПРЕДМЕТ ДОГОВОРА</w:t>
      </w:r>
    </w:p>
    <w:p w14:paraId="23A264FF" w14:textId="77777777" w:rsidR="00237978" w:rsidRPr="0001750C" w:rsidRDefault="00237978" w:rsidP="00237978">
      <w:pPr>
        <w:spacing w:after="0" w:line="240" w:lineRule="auto"/>
        <w:ind w:left="0" w:firstLine="0"/>
        <w:rPr>
          <w:sz w:val="24"/>
          <w:szCs w:val="24"/>
        </w:rPr>
      </w:pPr>
      <w:r w:rsidRPr="0001750C">
        <w:rPr>
          <w:b/>
          <w:sz w:val="24"/>
          <w:szCs w:val="24"/>
        </w:rPr>
        <w:t>1.1.</w:t>
      </w:r>
      <w:r w:rsidRPr="0001750C">
        <w:rPr>
          <w:sz w:val="24"/>
          <w:szCs w:val="24"/>
        </w:rPr>
        <w:t xml:space="preserve"> Исполнитель предоставляет Клиенту Услуги </w:t>
      </w:r>
      <w:r w:rsidRPr="0001750C">
        <w:rPr>
          <w:b/>
          <w:sz w:val="24"/>
          <w:szCs w:val="24"/>
        </w:rPr>
        <w:t>по организации перевозки отправлений - корреспонденции / грузов</w:t>
      </w:r>
      <w:r w:rsidRPr="0001750C">
        <w:rPr>
          <w:sz w:val="24"/>
          <w:szCs w:val="24"/>
        </w:rPr>
        <w:t xml:space="preserve"> - (далее Услуги), а Клиент принимает и оплачивает Услуги по действующим тарифам Исполнителя, размещенным на официальном сайте ТОО «Почта Экспресс» </w:t>
      </w:r>
      <w:hyperlink r:id="rId8" w:history="1">
        <w:r w:rsidRPr="0001750C">
          <w:rPr>
            <w:rStyle w:val="a3"/>
            <w:sz w:val="24"/>
            <w:szCs w:val="24"/>
          </w:rPr>
          <w:t>www.postexpress.kz</w:t>
        </w:r>
      </w:hyperlink>
      <w:r w:rsidRPr="0001750C">
        <w:rPr>
          <w:sz w:val="24"/>
          <w:szCs w:val="24"/>
        </w:rPr>
        <w:t xml:space="preserve"> (далее - Сайт), являющиеся неотъемлемой частью настоящего Договора.</w:t>
      </w:r>
    </w:p>
    <w:p w14:paraId="2809478E" w14:textId="77777777" w:rsidR="00237978" w:rsidRPr="0001750C" w:rsidRDefault="00237978" w:rsidP="00237978">
      <w:pPr>
        <w:spacing w:after="0" w:line="240" w:lineRule="auto"/>
        <w:ind w:left="0" w:firstLine="0"/>
        <w:rPr>
          <w:sz w:val="24"/>
          <w:szCs w:val="24"/>
        </w:rPr>
      </w:pPr>
      <w:r w:rsidRPr="0001750C">
        <w:rPr>
          <w:b/>
          <w:sz w:val="24"/>
          <w:szCs w:val="24"/>
        </w:rPr>
        <w:t>1.2.</w:t>
      </w:r>
      <w:r w:rsidRPr="0001750C">
        <w:rPr>
          <w:sz w:val="24"/>
          <w:szCs w:val="24"/>
        </w:rPr>
        <w:t xml:space="preserve"> Требования и правила предоставления Услуг Исполнителя предусмотрены в Условиях предоставления Услуг к настоящему Договору и размещены на официальном сайте Исполнителя по адресу: </w:t>
      </w:r>
      <w:hyperlink r:id="rId9" w:history="1">
        <w:r w:rsidRPr="0001750C">
          <w:rPr>
            <w:rStyle w:val="a3"/>
            <w:sz w:val="24"/>
            <w:szCs w:val="24"/>
          </w:rPr>
          <w:t>www.postexpress.kz</w:t>
        </w:r>
      </w:hyperlink>
      <w:r w:rsidRPr="0001750C">
        <w:rPr>
          <w:sz w:val="24"/>
          <w:szCs w:val="24"/>
        </w:rPr>
        <w:t xml:space="preserve">.. </w:t>
      </w:r>
    </w:p>
    <w:p w14:paraId="070ADFEA" w14:textId="77777777" w:rsidR="00237978" w:rsidRPr="0001750C" w:rsidRDefault="00237978" w:rsidP="00237978">
      <w:pPr>
        <w:spacing w:after="0" w:line="240" w:lineRule="auto"/>
        <w:ind w:left="0" w:firstLine="0"/>
        <w:rPr>
          <w:sz w:val="24"/>
          <w:szCs w:val="24"/>
        </w:rPr>
      </w:pPr>
      <w:r w:rsidRPr="0001750C">
        <w:rPr>
          <w:b/>
          <w:sz w:val="24"/>
          <w:szCs w:val="24"/>
        </w:rPr>
        <w:t>1.3.</w:t>
      </w:r>
      <w:r w:rsidRPr="0001750C">
        <w:rPr>
          <w:sz w:val="24"/>
          <w:szCs w:val="24"/>
        </w:rPr>
        <w:t xml:space="preserve"> Исполнитель оказывает Услуги в соответствии с уставной деятельностью «почтовые и курьерские услуги», и в своей деятельности руководствуется Законом РК «О почте» от 9 апреля 2016 года № 498-V, Правилами предоставления услуг почтовой связи (Приказ Министра информации и коммуникаций Республики Казахстан от 29 июля 2016 года № 65), международными Договорами и Актами Всемирного почтового союза (</w:t>
      </w:r>
      <w:r w:rsidRPr="0001750C">
        <w:rPr>
          <w:color w:val="333333"/>
          <w:sz w:val="24"/>
          <w:szCs w:val="24"/>
          <w:shd w:val="clear" w:color="auto" w:fill="FFFFFF"/>
        </w:rPr>
        <w:t>ВПС</w:t>
      </w:r>
      <w:r w:rsidRPr="0001750C">
        <w:rPr>
          <w:sz w:val="24"/>
          <w:szCs w:val="24"/>
        </w:rPr>
        <w:t>).</w:t>
      </w:r>
    </w:p>
    <w:p w14:paraId="473CD8DE" w14:textId="77777777" w:rsidR="00237978" w:rsidRPr="0001750C" w:rsidRDefault="00237978" w:rsidP="00237978">
      <w:pPr>
        <w:spacing w:after="0" w:line="240" w:lineRule="auto"/>
        <w:ind w:left="0" w:firstLine="0"/>
        <w:rPr>
          <w:sz w:val="24"/>
          <w:szCs w:val="24"/>
        </w:rPr>
      </w:pPr>
    </w:p>
    <w:p w14:paraId="045893B8"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ОПЛАТА УСЛУГ, УСЛОВИЯ И ПОРЯДОК РАСЧЕТОВ</w:t>
      </w:r>
    </w:p>
    <w:p w14:paraId="5527AFDE" w14:textId="77777777" w:rsidR="00237978" w:rsidRPr="0001750C" w:rsidRDefault="00237978" w:rsidP="00237978">
      <w:pPr>
        <w:spacing w:after="0" w:line="240" w:lineRule="auto"/>
        <w:ind w:left="0" w:firstLine="0"/>
        <w:rPr>
          <w:sz w:val="24"/>
          <w:szCs w:val="24"/>
        </w:rPr>
      </w:pPr>
      <w:r w:rsidRPr="0001750C">
        <w:rPr>
          <w:b/>
          <w:sz w:val="24"/>
          <w:szCs w:val="24"/>
        </w:rPr>
        <w:t xml:space="preserve">2.1. </w:t>
      </w:r>
      <w:r w:rsidRPr="0001750C">
        <w:rPr>
          <w:sz w:val="24"/>
          <w:szCs w:val="24"/>
        </w:rPr>
        <w:t>Топливная надбавка и тарифы оплаты услуг Исполнителя по настоящему Договору размещены на сайте / либо предусмотрены в Приложениях к настоящему Договору, с учётом НДС и установлены/исчисляемы согласно действующему Налоговому законодательству Республики Казахстан.</w:t>
      </w:r>
    </w:p>
    <w:p w14:paraId="6E92B010" w14:textId="77777777" w:rsidR="00237978" w:rsidRPr="0001750C" w:rsidRDefault="00237978" w:rsidP="00237978">
      <w:pPr>
        <w:spacing w:after="0" w:line="240" w:lineRule="auto"/>
        <w:ind w:left="0" w:firstLine="0"/>
        <w:rPr>
          <w:sz w:val="24"/>
          <w:szCs w:val="24"/>
        </w:rPr>
      </w:pPr>
      <w:r w:rsidRPr="0001750C">
        <w:rPr>
          <w:b/>
          <w:sz w:val="24"/>
          <w:szCs w:val="24"/>
        </w:rPr>
        <w:t>2.2.</w:t>
      </w:r>
      <w:r w:rsidRPr="0001750C">
        <w:rPr>
          <w:sz w:val="24"/>
          <w:szCs w:val="24"/>
        </w:rPr>
        <w:t xml:space="preserve"> </w:t>
      </w:r>
      <w:bookmarkStart w:id="0" w:name="_Hlk61527578"/>
      <w:r w:rsidRPr="0001750C">
        <w:rPr>
          <w:sz w:val="24"/>
          <w:szCs w:val="24"/>
        </w:rPr>
        <w:t>Оплата Услуг производится Клиентом на основании выставленных счетов на оплату и подписанных Сторонами Актов выполненных работ (оказанных услуг) (далее – «АВР») и выставленных электронных счетов-фактур (далее по тексту – «ЭСФ»)</w:t>
      </w:r>
      <w:bookmarkEnd w:id="0"/>
      <w:r w:rsidRPr="0001750C">
        <w:rPr>
          <w:sz w:val="24"/>
          <w:szCs w:val="24"/>
        </w:rPr>
        <w:t>.</w:t>
      </w:r>
    </w:p>
    <w:p w14:paraId="0C793C8B" w14:textId="77777777" w:rsidR="00237978" w:rsidRPr="0001750C" w:rsidRDefault="00237978" w:rsidP="00237978">
      <w:pPr>
        <w:spacing w:after="0" w:line="240" w:lineRule="auto"/>
        <w:ind w:left="0" w:firstLine="0"/>
        <w:rPr>
          <w:sz w:val="24"/>
          <w:szCs w:val="24"/>
        </w:rPr>
      </w:pPr>
      <w:r w:rsidRPr="0001750C">
        <w:rPr>
          <w:b/>
          <w:sz w:val="24"/>
          <w:szCs w:val="24"/>
        </w:rPr>
        <w:t>2.3.</w:t>
      </w:r>
      <w:r w:rsidRPr="0001750C">
        <w:rPr>
          <w:sz w:val="24"/>
          <w:szCs w:val="24"/>
        </w:rPr>
        <w:t xml:space="preserve"> Оплата услуг Исполнителя производится Клиентом в течение 3 (трёх) рабочих дней, с даты получения счета, </w:t>
      </w:r>
      <w:bookmarkStart w:id="1" w:name="_Hlk61528315"/>
      <w:r w:rsidRPr="0001750C">
        <w:rPr>
          <w:sz w:val="24"/>
          <w:szCs w:val="24"/>
        </w:rPr>
        <w:t xml:space="preserve">при условии </w:t>
      </w:r>
      <w:bookmarkEnd w:id="1"/>
      <w:r w:rsidRPr="0001750C">
        <w:rPr>
          <w:sz w:val="24"/>
          <w:szCs w:val="24"/>
        </w:rPr>
        <w:t>подписания Сторонами АВР, путем перечисления денег на банковский счет Исполнителя по реквизитам, указанным в Разделе 14 настоящего Договора.</w:t>
      </w:r>
    </w:p>
    <w:p w14:paraId="2214552C" w14:textId="77777777" w:rsidR="00237978" w:rsidRPr="0001750C" w:rsidRDefault="00237978" w:rsidP="00237978">
      <w:pPr>
        <w:spacing w:after="0" w:line="240" w:lineRule="auto"/>
        <w:ind w:left="0" w:firstLine="0"/>
        <w:rPr>
          <w:sz w:val="24"/>
          <w:szCs w:val="24"/>
        </w:rPr>
      </w:pPr>
      <w:r w:rsidRPr="0001750C">
        <w:rPr>
          <w:b/>
          <w:sz w:val="24"/>
          <w:szCs w:val="24"/>
        </w:rPr>
        <w:t>2.4.</w:t>
      </w:r>
      <w:r w:rsidRPr="0001750C">
        <w:rPr>
          <w:sz w:val="24"/>
          <w:szCs w:val="24"/>
        </w:rPr>
        <w:t xml:space="preserve"> Тарифы на Услуги, указанные в Приложениях или/либо на Сайте Исполнителя, могут быть изменены Исполнителем в сторону уменьшения и/или увеличения в одностороннем порядке. Несогласие Клиента с новыми тарифами, является для Исполнителя основанием для одностороннего расторжения Договора с Клиентом. В случае изменения тарифов, Исполнитель обязуется уведомить об этом Клиента не менее за 30 (тридцать) календарных дней до даты вступления новых тарифов в силу.</w:t>
      </w:r>
    </w:p>
    <w:p w14:paraId="01144710" w14:textId="77777777" w:rsidR="00237978" w:rsidRPr="0001750C" w:rsidRDefault="00237978" w:rsidP="00237978">
      <w:pPr>
        <w:spacing w:after="0" w:line="240" w:lineRule="auto"/>
        <w:ind w:left="0" w:firstLine="0"/>
        <w:rPr>
          <w:sz w:val="24"/>
          <w:szCs w:val="24"/>
        </w:rPr>
      </w:pPr>
      <w:r w:rsidRPr="0001750C">
        <w:rPr>
          <w:b/>
          <w:sz w:val="24"/>
          <w:szCs w:val="24"/>
        </w:rPr>
        <w:t>2.5</w:t>
      </w:r>
      <w:r w:rsidRPr="0001750C">
        <w:rPr>
          <w:sz w:val="24"/>
          <w:szCs w:val="24"/>
        </w:rPr>
        <w:t xml:space="preserve">. Исполнитель два раза в месяц, но не позднее 15 (пятнадцати) календарных дней с даты оказания Услуг выставляет Клиенту ЭСФ. Отчетным периодом являются следующие временные промежутки: </w:t>
      </w:r>
    </w:p>
    <w:p w14:paraId="01F6EEA2" w14:textId="77777777" w:rsidR="00237978" w:rsidRPr="0001750C" w:rsidRDefault="00237978" w:rsidP="00237978">
      <w:pPr>
        <w:spacing w:after="0" w:line="240" w:lineRule="auto"/>
        <w:ind w:left="0" w:firstLine="0"/>
        <w:rPr>
          <w:sz w:val="24"/>
          <w:szCs w:val="24"/>
        </w:rPr>
      </w:pPr>
      <w:r w:rsidRPr="0001750C">
        <w:rPr>
          <w:sz w:val="24"/>
          <w:szCs w:val="24"/>
        </w:rPr>
        <w:t xml:space="preserve">- с 01 (первого) по 15 (пятнадцатое) число каждого месяца; </w:t>
      </w:r>
    </w:p>
    <w:p w14:paraId="792D6AB5" w14:textId="77777777" w:rsidR="00237978" w:rsidRPr="0001750C" w:rsidRDefault="00237978" w:rsidP="00237978">
      <w:pPr>
        <w:spacing w:after="0" w:line="240" w:lineRule="auto"/>
        <w:ind w:left="0" w:firstLine="0"/>
        <w:rPr>
          <w:sz w:val="24"/>
          <w:szCs w:val="24"/>
        </w:rPr>
      </w:pPr>
      <w:r w:rsidRPr="0001750C">
        <w:rPr>
          <w:sz w:val="24"/>
          <w:szCs w:val="24"/>
        </w:rPr>
        <w:lastRenderedPageBreak/>
        <w:t>- с 16 (шестнадцатого) числа по последний календарный день каждого месяца предоставления Услуг;</w:t>
      </w:r>
    </w:p>
    <w:p w14:paraId="5E638D62" w14:textId="142FA474" w:rsidR="00237978" w:rsidRPr="0001750C" w:rsidRDefault="00237978" w:rsidP="00237978">
      <w:pPr>
        <w:spacing w:after="0" w:line="240" w:lineRule="auto"/>
        <w:ind w:left="0" w:firstLine="0"/>
        <w:rPr>
          <w:color w:val="222222"/>
          <w:sz w:val="24"/>
          <w:szCs w:val="24"/>
          <w:shd w:val="clear" w:color="auto" w:fill="FFFFFF"/>
        </w:rPr>
      </w:pPr>
      <w:r w:rsidRPr="0001750C">
        <w:rPr>
          <w:b/>
          <w:sz w:val="24"/>
          <w:szCs w:val="24"/>
        </w:rPr>
        <w:t>2.6</w:t>
      </w:r>
      <w:r w:rsidR="00746F3F">
        <w:rPr>
          <w:b/>
          <w:sz w:val="24"/>
          <w:szCs w:val="24"/>
        </w:rPr>
        <w:t xml:space="preserve">. </w:t>
      </w:r>
      <w:r w:rsidRPr="0001750C">
        <w:rPr>
          <w:sz w:val="24"/>
          <w:szCs w:val="24"/>
        </w:rPr>
        <w:t xml:space="preserve">По окончанию оказания Услуги / либо по запросам Клиента, </w:t>
      </w:r>
      <w:r w:rsidRPr="0001750C">
        <w:rPr>
          <w:color w:val="222222"/>
          <w:sz w:val="24"/>
          <w:szCs w:val="24"/>
          <w:shd w:val="clear" w:color="auto" w:fill="FFFFFF"/>
        </w:rPr>
        <w:t>Исполнитель предоставляет Акт сверки взаимных расчетов (далее - Акт сверки) за определенный период, Клиент обязан подписать предоставленный Акт сверки в течение 5 (пяти) календарных дней, с даты его предоставления и незамедлительно направить второй экземпляр обратно Исполнителю. В случае несогласия Клиента с Актом сверки, Клиент обязан в течение 5 (пяти) календарных дней с даты его получения предоставить Исполнителю письменный мотивированный отказ в его подписании. В случае если данный Акт сверки не будет подписан и Клиентом и не будет предоставлен письменный мотивированный отказ, Клиент автоматически соглашается с расчетами(данными), указанными в представленном Исполнителем Акте сверки. И если Клиент имеет непогашенную задолженность перед Исполнителем, Исполнитель вправе воспользоваться Разделом 6 настоящего Договора.</w:t>
      </w:r>
    </w:p>
    <w:p w14:paraId="2C33E236" w14:textId="77777777" w:rsidR="00237978" w:rsidRPr="0001750C" w:rsidRDefault="00237978" w:rsidP="00237978">
      <w:pPr>
        <w:spacing w:after="0" w:line="240" w:lineRule="auto"/>
        <w:ind w:left="0" w:firstLine="0"/>
        <w:rPr>
          <w:color w:val="222222"/>
          <w:sz w:val="24"/>
          <w:szCs w:val="24"/>
          <w:shd w:val="clear" w:color="auto" w:fill="FFFFFF"/>
        </w:rPr>
      </w:pPr>
      <w:r w:rsidRPr="0001750C">
        <w:rPr>
          <w:b/>
          <w:color w:val="222222"/>
          <w:sz w:val="24"/>
          <w:szCs w:val="24"/>
          <w:shd w:val="clear" w:color="auto" w:fill="FFFFFF"/>
        </w:rPr>
        <w:t>2.7.</w:t>
      </w:r>
      <w:r w:rsidRPr="0001750C">
        <w:rPr>
          <w:color w:val="222222"/>
          <w:sz w:val="24"/>
          <w:szCs w:val="24"/>
          <w:shd w:val="clear" w:color="auto" w:fill="FFFFFF"/>
        </w:rPr>
        <w:t xml:space="preserve"> Все платежи и расчеты по настоящему Договору осуществляются в национальной валюте РК – тенге.</w:t>
      </w:r>
    </w:p>
    <w:p w14:paraId="5D7A03E3" w14:textId="77777777" w:rsidR="00237978" w:rsidRPr="0001750C" w:rsidRDefault="00237978" w:rsidP="00237978">
      <w:pPr>
        <w:spacing w:after="0" w:line="240" w:lineRule="auto"/>
        <w:ind w:left="0" w:firstLine="0"/>
        <w:rPr>
          <w:color w:val="FF0000"/>
          <w:sz w:val="24"/>
          <w:szCs w:val="24"/>
          <w:shd w:val="clear" w:color="auto" w:fill="FFFFFF"/>
        </w:rPr>
      </w:pPr>
    </w:p>
    <w:p w14:paraId="2CF4063D"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ОФОРМЛЕНИЕ РЕЗУЛЬТАТОВ ОКАЗАНИЯ УСЛУГ ПО ДОГОВОРУ</w:t>
      </w:r>
    </w:p>
    <w:p w14:paraId="5ACA4DCA" w14:textId="7E7F0F37" w:rsidR="005C361F" w:rsidRPr="00746F3F" w:rsidRDefault="00237978" w:rsidP="005C361F">
      <w:pPr>
        <w:pStyle w:val="af3"/>
        <w:numPr>
          <w:ilvl w:val="1"/>
          <w:numId w:val="12"/>
        </w:numPr>
        <w:spacing w:after="0" w:line="240" w:lineRule="auto"/>
        <w:ind w:left="0" w:firstLine="0"/>
        <w:rPr>
          <w:sz w:val="24"/>
          <w:szCs w:val="24"/>
        </w:rPr>
      </w:pPr>
      <w:r w:rsidRPr="005C361F">
        <w:rPr>
          <w:sz w:val="24"/>
          <w:szCs w:val="24"/>
        </w:rPr>
        <w:t xml:space="preserve">Услуги Исполнителя </w:t>
      </w:r>
      <w:r w:rsidRPr="00746F3F">
        <w:rPr>
          <w:sz w:val="24"/>
          <w:szCs w:val="24"/>
        </w:rPr>
        <w:t>считаются оказанн</w:t>
      </w:r>
      <w:r w:rsidR="00D413D1" w:rsidRPr="00746F3F">
        <w:rPr>
          <w:sz w:val="24"/>
          <w:szCs w:val="24"/>
        </w:rPr>
        <w:t xml:space="preserve">ыми с даты подписания Сторонами </w:t>
      </w:r>
      <w:r w:rsidRPr="00746F3F">
        <w:rPr>
          <w:sz w:val="24"/>
          <w:szCs w:val="24"/>
        </w:rPr>
        <w:t>АВР</w:t>
      </w:r>
      <w:r w:rsidR="005C361F" w:rsidRPr="00746F3F">
        <w:rPr>
          <w:sz w:val="24"/>
          <w:szCs w:val="24"/>
        </w:rPr>
        <w:t xml:space="preserve"> посредством программ электронного документооборота (ЭДН) или ИС ЭСФ</w:t>
      </w:r>
      <w:r w:rsidR="00D413D1" w:rsidRPr="00746F3F">
        <w:rPr>
          <w:sz w:val="24"/>
          <w:szCs w:val="24"/>
        </w:rPr>
        <w:t xml:space="preserve">. </w:t>
      </w:r>
    </w:p>
    <w:p w14:paraId="04074E66" w14:textId="77777777" w:rsidR="00D413D1" w:rsidRPr="00746F3F" w:rsidRDefault="00D413D1" w:rsidP="00D413D1">
      <w:pPr>
        <w:pStyle w:val="af3"/>
        <w:numPr>
          <w:ilvl w:val="1"/>
          <w:numId w:val="12"/>
        </w:numPr>
        <w:spacing w:after="0" w:line="240" w:lineRule="auto"/>
        <w:ind w:left="0" w:firstLine="0"/>
        <w:rPr>
          <w:sz w:val="24"/>
          <w:szCs w:val="24"/>
        </w:rPr>
      </w:pPr>
      <w:r w:rsidRPr="00746F3F">
        <w:rPr>
          <w:sz w:val="24"/>
          <w:szCs w:val="24"/>
        </w:rPr>
        <w:t>Предоставленные Исполнителем документы, подтверждающие факт оказания Услуг Заказчику, Клиент обязан в течение 5 (пяти) календарных дней с даты их получения подписать АВР посредством программ ЭДН или ИС ЭСФ. </w:t>
      </w:r>
    </w:p>
    <w:p w14:paraId="154511D0" w14:textId="58B5E7DD" w:rsidR="005C361F" w:rsidRPr="00746F3F" w:rsidRDefault="00D413D1" w:rsidP="00D413D1">
      <w:pPr>
        <w:pStyle w:val="af3"/>
        <w:numPr>
          <w:ilvl w:val="1"/>
          <w:numId w:val="12"/>
        </w:numPr>
        <w:spacing w:after="0" w:line="240" w:lineRule="auto"/>
        <w:ind w:left="0" w:firstLine="0"/>
        <w:rPr>
          <w:sz w:val="24"/>
          <w:szCs w:val="24"/>
        </w:rPr>
      </w:pPr>
      <w:r w:rsidRPr="00746F3F">
        <w:rPr>
          <w:sz w:val="24"/>
          <w:szCs w:val="24"/>
        </w:rPr>
        <w:t xml:space="preserve">В случае несвоевременного подписания направленных документов Исполнителем посредством программ ЭДН, ИС ЭСФ установленного срока по условиям настоящего договора, Клиент обязуется произвести оплату в размере 1500 тенге Исполнителю за доставку документов в адрес Клиента. В данном случае Клиент в течение </w:t>
      </w:r>
      <w:r w:rsidR="007249D2" w:rsidRPr="00746F3F">
        <w:rPr>
          <w:sz w:val="24"/>
          <w:szCs w:val="24"/>
        </w:rPr>
        <w:t>5</w:t>
      </w:r>
      <w:r w:rsidRPr="00746F3F">
        <w:rPr>
          <w:sz w:val="24"/>
          <w:szCs w:val="24"/>
        </w:rPr>
        <w:t xml:space="preserve"> (</w:t>
      </w:r>
      <w:r w:rsidR="007249D2" w:rsidRPr="00746F3F">
        <w:rPr>
          <w:sz w:val="24"/>
          <w:szCs w:val="24"/>
        </w:rPr>
        <w:t>пяти</w:t>
      </w:r>
      <w:r w:rsidRPr="00746F3F">
        <w:rPr>
          <w:sz w:val="24"/>
          <w:szCs w:val="24"/>
        </w:rPr>
        <w:t xml:space="preserve">) </w:t>
      </w:r>
      <w:r w:rsidR="007249D2" w:rsidRPr="00746F3F">
        <w:rPr>
          <w:sz w:val="24"/>
          <w:szCs w:val="24"/>
        </w:rPr>
        <w:t xml:space="preserve">календарных </w:t>
      </w:r>
      <w:r w:rsidR="005C361F" w:rsidRPr="00746F3F">
        <w:rPr>
          <w:sz w:val="24"/>
          <w:szCs w:val="24"/>
        </w:rPr>
        <w:t xml:space="preserve">дней с даты получения АВР подписывает 2 (два) экземпляра предоставленного АВР и возвращает Исполнителю 1 (один) экземпляр подписанного АВР или в тот же срок предоставляет Исполнителю письменный мотивированный отказ от подписания АВР. </w:t>
      </w:r>
    </w:p>
    <w:p w14:paraId="0F3EC3F4" w14:textId="66E573D9" w:rsidR="00237978" w:rsidRDefault="00237978" w:rsidP="00D413D1">
      <w:pPr>
        <w:pStyle w:val="af3"/>
        <w:numPr>
          <w:ilvl w:val="1"/>
          <w:numId w:val="12"/>
        </w:numPr>
        <w:spacing w:after="0" w:line="240" w:lineRule="auto"/>
        <w:ind w:left="0" w:firstLine="0"/>
        <w:rPr>
          <w:sz w:val="24"/>
          <w:szCs w:val="24"/>
        </w:rPr>
      </w:pPr>
      <w:r w:rsidRPr="00746F3F">
        <w:rPr>
          <w:sz w:val="24"/>
          <w:szCs w:val="24"/>
        </w:rPr>
        <w:t>Не подписание Клиентом АВР в течение 5 (пяти) календарных дней</w:t>
      </w:r>
      <w:r w:rsidRPr="0001750C">
        <w:rPr>
          <w:sz w:val="24"/>
          <w:szCs w:val="24"/>
        </w:rPr>
        <w:t xml:space="preserve"> с даты его получения, без предоставления письменного мотивированного отказа является основанием для признания Клиентом, оказанных Исполнителем Услуг по настоящему Договору. В таком случае считается, что Услуги Исполнителя оказаны Клиенту в полном объеме и в соответствии с условиями настоящего Договора, и у Клиента отсутствуют претензии. Клиент обязан осуществить оплату Услуг согласно выставленного ЭСФ и АВР.</w:t>
      </w:r>
    </w:p>
    <w:p w14:paraId="35FF57D0" w14:textId="77777777" w:rsidR="00215828" w:rsidRDefault="00215828" w:rsidP="00237978">
      <w:pPr>
        <w:spacing w:after="0" w:line="240" w:lineRule="auto"/>
        <w:ind w:left="0" w:firstLine="0"/>
        <w:rPr>
          <w:sz w:val="24"/>
          <w:szCs w:val="24"/>
        </w:rPr>
      </w:pPr>
    </w:p>
    <w:p w14:paraId="16A66713"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 xml:space="preserve">ОСОБЫЕ УСЛОВИЯ </w:t>
      </w:r>
    </w:p>
    <w:p w14:paraId="08CCFFC6" w14:textId="77777777" w:rsidR="00237978" w:rsidRPr="0001750C" w:rsidRDefault="00237978" w:rsidP="00237978">
      <w:pPr>
        <w:spacing w:after="0" w:line="240" w:lineRule="auto"/>
        <w:ind w:left="0" w:firstLine="0"/>
        <w:rPr>
          <w:sz w:val="24"/>
          <w:szCs w:val="24"/>
        </w:rPr>
      </w:pPr>
      <w:r w:rsidRPr="0001750C">
        <w:rPr>
          <w:b/>
          <w:sz w:val="24"/>
          <w:szCs w:val="24"/>
        </w:rPr>
        <w:t>4.1.</w:t>
      </w:r>
      <w:r w:rsidRPr="0001750C">
        <w:rPr>
          <w:sz w:val="24"/>
          <w:szCs w:val="24"/>
        </w:rPr>
        <w:t xml:space="preserve"> Технические</w:t>
      </w:r>
      <w:r w:rsidRPr="0001750C">
        <w:rPr>
          <w:rStyle w:val="s1"/>
          <w:b w:val="0"/>
          <w:sz w:val="24"/>
          <w:szCs w:val="24"/>
        </w:rPr>
        <w:t xml:space="preserve"> характеристики почтовых отправлений (упаковка, размеры и массы)</w:t>
      </w:r>
      <w:r w:rsidRPr="0001750C">
        <w:rPr>
          <w:sz w:val="24"/>
          <w:szCs w:val="24"/>
        </w:rPr>
        <w:t>:</w:t>
      </w:r>
    </w:p>
    <w:p w14:paraId="3B7D076D" w14:textId="77777777" w:rsidR="00237978" w:rsidRPr="0001750C" w:rsidRDefault="00237978" w:rsidP="00237978">
      <w:pPr>
        <w:pStyle w:val="af3"/>
        <w:ind w:left="0" w:firstLine="0"/>
        <w:rPr>
          <w:sz w:val="24"/>
          <w:szCs w:val="24"/>
        </w:rPr>
      </w:pPr>
      <w:r w:rsidRPr="0001750C">
        <w:rPr>
          <w:b/>
          <w:sz w:val="24"/>
          <w:szCs w:val="24"/>
        </w:rPr>
        <w:t>4.1.1.</w:t>
      </w:r>
      <w:r w:rsidRPr="0001750C">
        <w:rPr>
          <w:sz w:val="24"/>
          <w:szCs w:val="24"/>
        </w:rPr>
        <w:t xml:space="preserve"> Клиент предоставляет Исполнителю Отправление в надлежащем образом упакованном виде</w:t>
      </w:r>
      <w:r w:rsidRPr="0001750C">
        <w:rPr>
          <w:sz w:val="24"/>
          <w:szCs w:val="24"/>
          <w:shd w:val="clear" w:color="auto" w:fill="FFFFFF"/>
        </w:rPr>
        <w:t xml:space="preserve">. </w:t>
      </w:r>
      <w:r w:rsidRPr="0001750C">
        <w:rPr>
          <w:sz w:val="24"/>
          <w:szCs w:val="24"/>
        </w:rPr>
        <w:t>Тип упаковки должен соответствовать характеру вложения, условиям пересылки и продолжительности пути, исключая возможность повреждения вложения при обработке и пересылке, доступа к нему без нарушения оболочки, печатей, пломб, перевязей, лент, а также порчи других отправлений и причинения какого-либо вреда работникам Исполнителя.</w:t>
      </w:r>
    </w:p>
    <w:p w14:paraId="4692B8CA" w14:textId="77777777" w:rsidR="00237978" w:rsidRPr="0001750C" w:rsidRDefault="00237978" w:rsidP="00237978">
      <w:pPr>
        <w:pStyle w:val="af3"/>
        <w:spacing w:after="0" w:line="240" w:lineRule="auto"/>
        <w:ind w:left="0" w:firstLine="0"/>
        <w:rPr>
          <w:sz w:val="24"/>
          <w:szCs w:val="24"/>
        </w:rPr>
      </w:pPr>
      <w:r w:rsidRPr="0001750C">
        <w:rPr>
          <w:b/>
          <w:sz w:val="24"/>
          <w:szCs w:val="24"/>
        </w:rPr>
        <w:t>4.1.2.</w:t>
      </w:r>
      <w:r w:rsidRPr="0001750C">
        <w:rPr>
          <w:sz w:val="24"/>
          <w:szCs w:val="24"/>
        </w:rPr>
        <w:t xml:space="preserve"> Упаковка Отправления должна обеспечивать полную его целостность во время транспортировки с учетом погрузочно-разгрузочных работ.</w:t>
      </w:r>
    </w:p>
    <w:p w14:paraId="05C7EF35" w14:textId="77777777" w:rsidR="00237978" w:rsidRPr="0001750C" w:rsidRDefault="00237978" w:rsidP="00237978">
      <w:pPr>
        <w:pStyle w:val="af3"/>
        <w:spacing w:after="0" w:line="240" w:lineRule="auto"/>
        <w:ind w:left="0" w:firstLine="0"/>
        <w:rPr>
          <w:sz w:val="24"/>
          <w:szCs w:val="24"/>
        </w:rPr>
      </w:pPr>
      <w:r w:rsidRPr="0001750C">
        <w:rPr>
          <w:b/>
          <w:sz w:val="24"/>
          <w:szCs w:val="24"/>
        </w:rPr>
        <w:t>4.1.3.</w:t>
      </w:r>
      <w:r w:rsidRPr="0001750C">
        <w:rPr>
          <w:sz w:val="24"/>
          <w:szCs w:val="24"/>
        </w:rPr>
        <w:t xml:space="preserve"> Упаковка должна учитывать возможность перегрузки Отправления в дороге, температурный режим, влажность и погодные условия.</w:t>
      </w:r>
    </w:p>
    <w:p w14:paraId="62308537" w14:textId="77777777" w:rsidR="00237978" w:rsidRPr="0001750C" w:rsidRDefault="00237978" w:rsidP="00237978">
      <w:pPr>
        <w:pStyle w:val="af3"/>
        <w:spacing w:after="0" w:line="240" w:lineRule="auto"/>
        <w:ind w:left="0" w:firstLine="0"/>
        <w:rPr>
          <w:sz w:val="24"/>
          <w:szCs w:val="24"/>
        </w:rPr>
      </w:pPr>
      <w:r w:rsidRPr="0001750C">
        <w:rPr>
          <w:b/>
          <w:sz w:val="24"/>
          <w:szCs w:val="24"/>
        </w:rPr>
        <w:t>4.1.4.</w:t>
      </w:r>
      <w:r w:rsidRPr="0001750C">
        <w:rPr>
          <w:sz w:val="24"/>
          <w:szCs w:val="24"/>
        </w:rPr>
        <w:t xml:space="preserve"> </w:t>
      </w:r>
      <w:r w:rsidRPr="0001750C">
        <w:rPr>
          <w:rStyle w:val="s0"/>
          <w:sz w:val="24"/>
          <w:szCs w:val="24"/>
        </w:rPr>
        <w:t xml:space="preserve">Размеры и допустимая предельная масса Отправления, определены </w:t>
      </w:r>
      <w:r w:rsidRPr="0001750C">
        <w:rPr>
          <w:sz w:val="24"/>
          <w:szCs w:val="24"/>
        </w:rPr>
        <w:t xml:space="preserve">в Приложениях к настоящему Договору, а также размещены на официальном сайте Исполнителя </w:t>
      </w:r>
      <w:hyperlink r:id="rId10" w:history="1">
        <w:r w:rsidRPr="0001750C">
          <w:rPr>
            <w:rStyle w:val="a3"/>
            <w:sz w:val="24"/>
            <w:szCs w:val="24"/>
          </w:rPr>
          <w:t>www.postexpress.kz</w:t>
        </w:r>
      </w:hyperlink>
      <w:r w:rsidRPr="0001750C">
        <w:rPr>
          <w:sz w:val="24"/>
          <w:szCs w:val="24"/>
        </w:rPr>
        <w:t xml:space="preserve">. </w:t>
      </w:r>
    </w:p>
    <w:p w14:paraId="7A737B53" w14:textId="77777777" w:rsidR="00237978" w:rsidRPr="0001750C" w:rsidRDefault="00237978" w:rsidP="00237978">
      <w:pPr>
        <w:pStyle w:val="af3"/>
        <w:spacing w:after="0" w:line="240" w:lineRule="auto"/>
        <w:ind w:left="0" w:firstLine="0"/>
        <w:rPr>
          <w:sz w:val="24"/>
          <w:szCs w:val="24"/>
        </w:rPr>
      </w:pPr>
      <w:r w:rsidRPr="0001750C">
        <w:rPr>
          <w:b/>
          <w:sz w:val="24"/>
          <w:szCs w:val="24"/>
        </w:rPr>
        <w:t>4.2.</w:t>
      </w:r>
      <w:r w:rsidRPr="0001750C">
        <w:rPr>
          <w:sz w:val="24"/>
          <w:szCs w:val="24"/>
        </w:rPr>
        <w:t xml:space="preserve"> Процесс перевозки и (или) передачи Отправления производится путем оформления (регистрацией) перевозимых регистрируемых почтовых отправлений поименно в накладных и росписью работников в получении в пунктах сортировки, направления, назначения.</w:t>
      </w:r>
    </w:p>
    <w:p w14:paraId="3B4F1205" w14:textId="77777777" w:rsidR="00237978" w:rsidRPr="0001750C" w:rsidRDefault="00237978" w:rsidP="00237978">
      <w:pPr>
        <w:pStyle w:val="af3"/>
        <w:spacing w:after="0" w:line="240" w:lineRule="auto"/>
        <w:ind w:left="0" w:firstLine="0"/>
        <w:rPr>
          <w:sz w:val="24"/>
          <w:szCs w:val="24"/>
        </w:rPr>
      </w:pPr>
      <w:r w:rsidRPr="0001750C">
        <w:rPr>
          <w:b/>
          <w:sz w:val="24"/>
          <w:szCs w:val="24"/>
        </w:rPr>
        <w:lastRenderedPageBreak/>
        <w:t>4.3.</w:t>
      </w:r>
      <w:r w:rsidRPr="0001750C">
        <w:rPr>
          <w:sz w:val="24"/>
          <w:szCs w:val="24"/>
        </w:rPr>
        <w:t xml:space="preserve"> Если Исполнитель не имеет возможности передать Отправление по вине Получателя, то Клиент должен в течение 3 (трех) часов с момента его уведомления Исполнителем, принять решение и уведомить Исполнителя об уничтожении Отправления, его возврате или доставке по другому адресу.</w:t>
      </w:r>
    </w:p>
    <w:p w14:paraId="63730ED3" w14:textId="77777777" w:rsidR="00237978" w:rsidRPr="0001750C" w:rsidRDefault="00237978" w:rsidP="00237978">
      <w:pPr>
        <w:pStyle w:val="af3"/>
        <w:spacing w:after="0" w:line="240" w:lineRule="auto"/>
        <w:ind w:left="0" w:firstLine="0"/>
        <w:rPr>
          <w:sz w:val="24"/>
          <w:szCs w:val="24"/>
        </w:rPr>
      </w:pPr>
      <w:r w:rsidRPr="0001750C">
        <w:rPr>
          <w:b/>
          <w:sz w:val="24"/>
          <w:szCs w:val="24"/>
        </w:rPr>
        <w:t>4.4.</w:t>
      </w:r>
      <w:r w:rsidRPr="0001750C">
        <w:rPr>
          <w:sz w:val="24"/>
          <w:szCs w:val="24"/>
        </w:rPr>
        <w:t xml:space="preserve"> Все расходы, связанные с транспортировкой и хранением Отправления, оплачиваются Клиентом в соответствии с тарифами Исполнителя, размещёнными на официальном сайте по адресу: </w:t>
      </w:r>
      <w:hyperlink r:id="rId11" w:history="1">
        <w:r w:rsidRPr="0001750C">
          <w:rPr>
            <w:rStyle w:val="a3"/>
            <w:sz w:val="24"/>
            <w:szCs w:val="24"/>
          </w:rPr>
          <w:t>www.postexpress.kz</w:t>
        </w:r>
      </w:hyperlink>
      <w:r w:rsidRPr="0001750C">
        <w:rPr>
          <w:sz w:val="24"/>
          <w:szCs w:val="24"/>
        </w:rPr>
        <w:t xml:space="preserve">. </w:t>
      </w:r>
    </w:p>
    <w:p w14:paraId="500C99A8" w14:textId="77777777" w:rsidR="00237978" w:rsidRPr="0001750C" w:rsidRDefault="00237978" w:rsidP="00237978">
      <w:pPr>
        <w:pStyle w:val="af3"/>
        <w:spacing w:after="0" w:line="240" w:lineRule="auto"/>
        <w:ind w:left="0" w:firstLine="0"/>
        <w:rPr>
          <w:sz w:val="24"/>
          <w:szCs w:val="24"/>
        </w:rPr>
      </w:pPr>
      <w:r w:rsidRPr="0001750C">
        <w:rPr>
          <w:b/>
          <w:sz w:val="24"/>
          <w:szCs w:val="24"/>
        </w:rPr>
        <w:t>4.5.</w:t>
      </w:r>
      <w:r w:rsidRPr="0001750C">
        <w:rPr>
          <w:sz w:val="24"/>
          <w:szCs w:val="24"/>
        </w:rPr>
        <w:t xml:space="preserve"> Клиент соглашается с тем, что подтверждением о доставке Отправления является ФИО и подпись Получателя или его представителя в ЭН/ТН (далее – ЭН/ТН) и/или маршрутном листе.</w:t>
      </w:r>
    </w:p>
    <w:p w14:paraId="0E6F962E" w14:textId="77777777" w:rsidR="00237978" w:rsidRPr="0001750C" w:rsidRDefault="00237978" w:rsidP="00237978">
      <w:pPr>
        <w:pStyle w:val="af3"/>
        <w:spacing w:after="0" w:line="240" w:lineRule="auto"/>
        <w:ind w:left="0" w:firstLine="0"/>
        <w:rPr>
          <w:sz w:val="24"/>
          <w:szCs w:val="24"/>
        </w:rPr>
      </w:pPr>
      <w:r w:rsidRPr="0001750C">
        <w:rPr>
          <w:b/>
          <w:sz w:val="24"/>
          <w:szCs w:val="24"/>
        </w:rPr>
        <w:t>4.6.</w:t>
      </w:r>
      <w:r w:rsidRPr="0001750C">
        <w:rPr>
          <w:sz w:val="24"/>
          <w:szCs w:val="24"/>
        </w:rPr>
        <w:t xml:space="preserve"> Организация перевозки Отправлений осуществляется транспортными средствами, принадлежащими Исполнителю, и/или транспортными средствами принадлежащие третьим лицам оказывающим Услуги для Исполнителя. </w:t>
      </w:r>
    </w:p>
    <w:p w14:paraId="69E11583" w14:textId="77777777" w:rsidR="00237978" w:rsidRPr="0001750C" w:rsidRDefault="00237978" w:rsidP="00237978">
      <w:pPr>
        <w:pStyle w:val="af3"/>
        <w:spacing w:after="0" w:line="240" w:lineRule="auto"/>
        <w:ind w:left="0" w:firstLine="0"/>
        <w:rPr>
          <w:sz w:val="24"/>
          <w:szCs w:val="24"/>
        </w:rPr>
      </w:pPr>
      <w:r w:rsidRPr="0001750C">
        <w:rPr>
          <w:b/>
          <w:sz w:val="24"/>
          <w:szCs w:val="24"/>
        </w:rPr>
        <w:t>4.7.</w:t>
      </w:r>
      <w:r w:rsidRPr="0001750C">
        <w:rPr>
          <w:sz w:val="24"/>
          <w:szCs w:val="24"/>
        </w:rPr>
        <w:t xml:space="preserve"> Составление маршрута и расписания движения транспортного средства производится Исполнителем в соответствии с показателями качества универсальных Услуг почтовой связи, внутренними нормативами и сроками обработки Отправлений, перевозки и доставки почтовых Отправлений.</w:t>
      </w:r>
    </w:p>
    <w:p w14:paraId="7B032245" w14:textId="77777777" w:rsidR="00237978" w:rsidRPr="0001750C" w:rsidRDefault="00237978" w:rsidP="00237978">
      <w:pPr>
        <w:pStyle w:val="af3"/>
        <w:spacing w:after="0" w:line="240" w:lineRule="auto"/>
        <w:ind w:left="0" w:firstLine="0"/>
        <w:rPr>
          <w:sz w:val="24"/>
          <w:szCs w:val="24"/>
        </w:rPr>
      </w:pPr>
      <w:r w:rsidRPr="0001750C">
        <w:rPr>
          <w:b/>
          <w:sz w:val="24"/>
          <w:szCs w:val="24"/>
        </w:rPr>
        <w:t>4.8.</w:t>
      </w:r>
      <w:r w:rsidRPr="0001750C">
        <w:rPr>
          <w:sz w:val="24"/>
          <w:szCs w:val="24"/>
        </w:rPr>
        <w:t xml:space="preserve"> О</w:t>
      </w:r>
      <w:r w:rsidRPr="0001750C">
        <w:rPr>
          <w:rStyle w:val="s0"/>
          <w:sz w:val="24"/>
          <w:szCs w:val="24"/>
        </w:rPr>
        <w:t xml:space="preserve">тправления, поступившие на производственный объект Исполнителя, осматриваются на </w:t>
      </w:r>
      <w:r w:rsidRPr="0001750C">
        <w:rPr>
          <w:sz w:val="24"/>
          <w:szCs w:val="24"/>
        </w:rPr>
        <w:t>предмет</w:t>
      </w:r>
      <w:r w:rsidRPr="0001750C">
        <w:rPr>
          <w:rStyle w:val="s0"/>
          <w:sz w:val="24"/>
          <w:szCs w:val="24"/>
        </w:rPr>
        <w:t xml:space="preserve"> состояния наружной оболочки, а также правильности их заделки и направления.</w:t>
      </w:r>
    </w:p>
    <w:p w14:paraId="4246AF8C" w14:textId="77777777" w:rsidR="00237978" w:rsidRPr="0001750C" w:rsidRDefault="00237978" w:rsidP="00237978">
      <w:pPr>
        <w:pStyle w:val="af3"/>
        <w:spacing w:after="0" w:line="240" w:lineRule="auto"/>
        <w:ind w:left="0" w:firstLine="0"/>
        <w:rPr>
          <w:rStyle w:val="s0"/>
          <w:sz w:val="24"/>
          <w:szCs w:val="24"/>
        </w:rPr>
      </w:pPr>
      <w:r w:rsidRPr="0001750C">
        <w:rPr>
          <w:rStyle w:val="s0"/>
          <w:b/>
          <w:sz w:val="24"/>
          <w:szCs w:val="24"/>
        </w:rPr>
        <w:t>4.9.</w:t>
      </w:r>
      <w:r w:rsidRPr="0001750C">
        <w:rPr>
          <w:rStyle w:val="s0"/>
          <w:sz w:val="24"/>
          <w:szCs w:val="24"/>
        </w:rPr>
        <w:t xml:space="preserve"> При обнаружении дефектов наружной оболочки, нарушения печатей, пломб, перевязей, запорно-пломбировочных устройств, несоответствия массы и других нарушений составляется Акт, форма которого устанавливается внутренними документами Исполнителя, и направляется в адрес руководителя того производственного объекта, откуда получено дефектное почтовое отправление.</w:t>
      </w:r>
    </w:p>
    <w:p w14:paraId="2CC958B7" w14:textId="77777777" w:rsidR="00237978" w:rsidRPr="0001750C" w:rsidRDefault="00237978" w:rsidP="00237978">
      <w:pPr>
        <w:pStyle w:val="af3"/>
        <w:spacing w:after="0" w:line="240" w:lineRule="auto"/>
        <w:ind w:left="0" w:firstLine="0"/>
        <w:rPr>
          <w:rStyle w:val="s0"/>
          <w:sz w:val="24"/>
          <w:szCs w:val="24"/>
        </w:rPr>
      </w:pPr>
      <w:r w:rsidRPr="0001750C">
        <w:rPr>
          <w:rStyle w:val="s0"/>
          <w:b/>
          <w:sz w:val="24"/>
          <w:szCs w:val="24"/>
        </w:rPr>
        <w:t>4.10.</w:t>
      </w:r>
      <w:r w:rsidRPr="0001750C">
        <w:rPr>
          <w:rStyle w:val="s0"/>
          <w:sz w:val="24"/>
          <w:szCs w:val="24"/>
        </w:rPr>
        <w:t xml:space="preserve"> По поступившему Акту в производственном объекте Исполнителя проводится проверка. О результатах проверки и принятых мерах сообщается инициатору, составившему (направившему) Акт в адрес производственного объекта.</w:t>
      </w:r>
    </w:p>
    <w:p w14:paraId="435D2991" w14:textId="77777777" w:rsidR="00237978" w:rsidRPr="0001750C" w:rsidRDefault="00237978" w:rsidP="00237978">
      <w:pPr>
        <w:pStyle w:val="af3"/>
        <w:spacing w:after="0" w:line="240" w:lineRule="auto"/>
        <w:ind w:left="0" w:firstLine="0"/>
        <w:rPr>
          <w:sz w:val="24"/>
          <w:szCs w:val="24"/>
        </w:rPr>
      </w:pPr>
      <w:r w:rsidRPr="0001750C">
        <w:rPr>
          <w:b/>
          <w:sz w:val="24"/>
          <w:szCs w:val="24"/>
        </w:rPr>
        <w:t>4.11.</w:t>
      </w:r>
      <w:r w:rsidRPr="0001750C">
        <w:rPr>
          <w:sz w:val="24"/>
          <w:szCs w:val="24"/>
        </w:rPr>
        <w:t xml:space="preserve"> Клиент при отправке Отправлений вправе в экспресс накладной/транспортной накладной указать объявленную ценность(стоимость) Отправления, в соответствии с требованиями размещенными на официальном сайте Исполнителя по адресу: </w:t>
      </w:r>
      <w:hyperlink r:id="rId12" w:history="1">
        <w:r w:rsidRPr="0001750C">
          <w:rPr>
            <w:rStyle w:val="a3"/>
            <w:sz w:val="24"/>
            <w:szCs w:val="24"/>
          </w:rPr>
          <w:t>www.postexpress.kz</w:t>
        </w:r>
      </w:hyperlink>
      <w:r w:rsidRPr="0001750C">
        <w:rPr>
          <w:sz w:val="24"/>
          <w:szCs w:val="24"/>
        </w:rPr>
        <w:t xml:space="preserve">. </w:t>
      </w:r>
    </w:p>
    <w:p w14:paraId="68106548" w14:textId="77777777" w:rsidR="00237978" w:rsidRPr="0001750C" w:rsidRDefault="00237978" w:rsidP="00237978">
      <w:pPr>
        <w:pStyle w:val="af3"/>
        <w:spacing w:after="0" w:line="240" w:lineRule="auto"/>
        <w:ind w:left="0" w:firstLine="0"/>
        <w:rPr>
          <w:sz w:val="24"/>
          <w:szCs w:val="24"/>
        </w:rPr>
      </w:pPr>
      <w:r w:rsidRPr="0001750C">
        <w:rPr>
          <w:b/>
          <w:sz w:val="24"/>
          <w:szCs w:val="24"/>
        </w:rPr>
        <w:t>4.12.</w:t>
      </w:r>
      <w:r w:rsidRPr="0001750C">
        <w:rPr>
          <w:sz w:val="24"/>
          <w:szCs w:val="24"/>
        </w:rPr>
        <w:t xml:space="preserve"> Отправление может быть востребовано (принято/забрано) Получателем и/или Клиентом у Исполнителя на протяжении 25 (двадцати пяти) рабочих дней со дня поступления Отправления в отделение Исполнителя. При этом обязанность информировать Получателя об условиях этого пункта возлагаются на Клиента. Первые 5 (пять) календарных дней хранения отправления бесплатные, начиная с 6 (шестого) дня за каждый календарный день ответхранения Отправления взымается дополнительная плата, согласно действующим тарифам Исполнителя размещённым на официальном сайте по адресу: </w:t>
      </w:r>
      <w:hyperlink r:id="rId13" w:history="1">
        <w:r w:rsidRPr="0001750C">
          <w:rPr>
            <w:rStyle w:val="a3"/>
            <w:sz w:val="24"/>
            <w:szCs w:val="24"/>
          </w:rPr>
          <w:t>www.postexpress.kz</w:t>
        </w:r>
      </w:hyperlink>
      <w:r w:rsidRPr="0001750C">
        <w:rPr>
          <w:sz w:val="24"/>
          <w:szCs w:val="24"/>
        </w:rPr>
        <w:t xml:space="preserve">. </w:t>
      </w:r>
    </w:p>
    <w:p w14:paraId="580A718B" w14:textId="77777777" w:rsidR="00237978" w:rsidRPr="0001750C" w:rsidRDefault="00237978" w:rsidP="00237978">
      <w:pPr>
        <w:spacing w:after="0" w:line="240" w:lineRule="auto"/>
        <w:ind w:left="0" w:firstLine="0"/>
        <w:rPr>
          <w:sz w:val="24"/>
          <w:szCs w:val="24"/>
        </w:rPr>
      </w:pPr>
    </w:p>
    <w:p w14:paraId="23B2BB0A"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ПРАВА И ОБЯЗАННОСТИ СТОРОН</w:t>
      </w:r>
    </w:p>
    <w:p w14:paraId="1ABE246F" w14:textId="77777777" w:rsidR="00237978" w:rsidRPr="0001750C" w:rsidRDefault="00237978" w:rsidP="00237978">
      <w:pPr>
        <w:spacing w:after="0" w:line="240" w:lineRule="auto"/>
        <w:ind w:left="0" w:firstLine="0"/>
        <w:rPr>
          <w:b/>
          <w:sz w:val="24"/>
          <w:szCs w:val="24"/>
        </w:rPr>
      </w:pPr>
      <w:r w:rsidRPr="0001750C">
        <w:rPr>
          <w:b/>
          <w:sz w:val="24"/>
          <w:szCs w:val="24"/>
        </w:rPr>
        <w:t>5.1. Исполнитель обязан:</w:t>
      </w:r>
    </w:p>
    <w:p w14:paraId="0B8879D7" w14:textId="77777777" w:rsidR="00237978" w:rsidRPr="0001750C" w:rsidRDefault="00237978" w:rsidP="00237978">
      <w:pPr>
        <w:spacing w:after="0" w:line="240" w:lineRule="auto"/>
        <w:ind w:left="0" w:firstLine="0"/>
        <w:rPr>
          <w:sz w:val="24"/>
          <w:szCs w:val="24"/>
          <w:lang w:eastAsia="x-none"/>
        </w:rPr>
      </w:pPr>
      <w:r w:rsidRPr="0001750C">
        <w:rPr>
          <w:b/>
          <w:sz w:val="24"/>
          <w:szCs w:val="24"/>
          <w:lang w:val="x-none" w:eastAsia="x-none"/>
        </w:rPr>
        <w:t>5.1.1.</w:t>
      </w:r>
      <w:r w:rsidRPr="0001750C">
        <w:rPr>
          <w:sz w:val="24"/>
          <w:szCs w:val="24"/>
          <w:lang w:val="x-none" w:eastAsia="x-none"/>
        </w:rPr>
        <w:t xml:space="preserve"> </w:t>
      </w:r>
      <w:r w:rsidRPr="0001750C">
        <w:rPr>
          <w:sz w:val="24"/>
          <w:szCs w:val="24"/>
        </w:rPr>
        <w:t>предоставлять Клиенту Услуги,</w:t>
      </w:r>
      <w:r w:rsidRPr="0001750C">
        <w:rPr>
          <w:b/>
          <w:sz w:val="24"/>
          <w:szCs w:val="24"/>
        </w:rPr>
        <w:t xml:space="preserve"> </w:t>
      </w:r>
      <w:r w:rsidRPr="0001750C">
        <w:rPr>
          <w:sz w:val="24"/>
          <w:szCs w:val="24"/>
          <w:lang w:val="x-none" w:eastAsia="x-none"/>
        </w:rPr>
        <w:t xml:space="preserve">в </w:t>
      </w:r>
      <w:r w:rsidRPr="0001750C">
        <w:rPr>
          <w:sz w:val="24"/>
          <w:szCs w:val="24"/>
          <w:lang w:eastAsia="x-none"/>
        </w:rPr>
        <w:t xml:space="preserve">удобное и </w:t>
      </w:r>
      <w:r w:rsidRPr="0001750C">
        <w:rPr>
          <w:sz w:val="24"/>
          <w:szCs w:val="24"/>
          <w:lang w:val="x-none" w:eastAsia="x-none"/>
        </w:rPr>
        <w:t xml:space="preserve">согласованное с Клиентом время (в пределах </w:t>
      </w:r>
      <w:r w:rsidRPr="0001750C">
        <w:rPr>
          <w:sz w:val="24"/>
          <w:szCs w:val="24"/>
          <w:lang w:eastAsia="x-none"/>
        </w:rPr>
        <w:t>рабочего времени установленного Исполнителем</w:t>
      </w:r>
      <w:r w:rsidRPr="0001750C">
        <w:rPr>
          <w:sz w:val="24"/>
          <w:szCs w:val="24"/>
          <w:lang w:val="x-none" w:eastAsia="x-none"/>
        </w:rPr>
        <w:t>)</w:t>
      </w:r>
      <w:r w:rsidRPr="0001750C">
        <w:rPr>
          <w:sz w:val="24"/>
          <w:szCs w:val="24"/>
          <w:lang w:eastAsia="x-none"/>
        </w:rPr>
        <w:t>.</w:t>
      </w:r>
    </w:p>
    <w:p w14:paraId="0DB6D379" w14:textId="77777777" w:rsidR="00237978" w:rsidRPr="0001750C" w:rsidRDefault="00237978" w:rsidP="00237978">
      <w:pPr>
        <w:spacing w:after="0" w:line="240" w:lineRule="auto"/>
        <w:ind w:left="0" w:firstLine="0"/>
        <w:rPr>
          <w:sz w:val="24"/>
          <w:szCs w:val="24"/>
        </w:rPr>
      </w:pPr>
      <w:r w:rsidRPr="0001750C">
        <w:rPr>
          <w:b/>
          <w:sz w:val="24"/>
          <w:szCs w:val="24"/>
        </w:rPr>
        <w:t>5.1.2.</w:t>
      </w:r>
      <w:r w:rsidRPr="0001750C">
        <w:rPr>
          <w:sz w:val="24"/>
          <w:szCs w:val="24"/>
        </w:rPr>
        <w:t xml:space="preserve"> обеспечивать надлежащую доставку Отправлений Получателям по адресам, указанным Клиентом в ЭН/ТН;</w:t>
      </w:r>
    </w:p>
    <w:p w14:paraId="39DB7C6F" w14:textId="77777777" w:rsidR="00237978" w:rsidRPr="0001750C" w:rsidRDefault="00237978" w:rsidP="00237978">
      <w:pPr>
        <w:spacing w:after="0" w:line="240" w:lineRule="auto"/>
        <w:ind w:left="0" w:firstLine="0"/>
        <w:rPr>
          <w:sz w:val="24"/>
          <w:szCs w:val="24"/>
        </w:rPr>
      </w:pPr>
      <w:r w:rsidRPr="0001750C">
        <w:rPr>
          <w:b/>
          <w:sz w:val="24"/>
          <w:szCs w:val="24"/>
        </w:rPr>
        <w:t>5.1.3.</w:t>
      </w:r>
      <w:r w:rsidRPr="0001750C">
        <w:rPr>
          <w:sz w:val="24"/>
          <w:szCs w:val="24"/>
        </w:rPr>
        <w:t xml:space="preserve"> обеспечивать сохранность Отправления с момента его принятия и до его выдачи Получателю при условии соблюдения Клиентом положений настоящего Договора и Условий предоставления Услуг.</w:t>
      </w:r>
    </w:p>
    <w:p w14:paraId="34417FFF" w14:textId="77777777" w:rsidR="00237978" w:rsidRPr="0001750C" w:rsidRDefault="00237978" w:rsidP="00237978">
      <w:pPr>
        <w:spacing w:after="0" w:line="240" w:lineRule="auto"/>
        <w:ind w:left="0" w:firstLine="0"/>
        <w:rPr>
          <w:sz w:val="24"/>
          <w:szCs w:val="24"/>
        </w:rPr>
      </w:pPr>
      <w:r w:rsidRPr="0001750C">
        <w:rPr>
          <w:b/>
          <w:sz w:val="24"/>
          <w:szCs w:val="24"/>
        </w:rPr>
        <w:t>5.1.4.</w:t>
      </w:r>
      <w:r w:rsidRPr="0001750C">
        <w:rPr>
          <w:sz w:val="24"/>
          <w:szCs w:val="24"/>
        </w:rPr>
        <w:t xml:space="preserve"> предоставлять необходимую Клиенту информацию о времени доставки Отправлений, а также другую интересующую его информацию, предусмотренную сервисом Исполнителя в рамках предоставления Услуг;</w:t>
      </w:r>
    </w:p>
    <w:p w14:paraId="4FD83307" w14:textId="77777777" w:rsidR="00237978" w:rsidRPr="0001750C" w:rsidRDefault="00237978" w:rsidP="00237978">
      <w:pPr>
        <w:spacing w:after="0" w:line="240" w:lineRule="auto"/>
        <w:ind w:left="0" w:firstLine="0"/>
        <w:rPr>
          <w:sz w:val="24"/>
          <w:szCs w:val="24"/>
        </w:rPr>
      </w:pPr>
      <w:r w:rsidRPr="0001750C">
        <w:rPr>
          <w:b/>
          <w:sz w:val="24"/>
          <w:szCs w:val="24"/>
        </w:rPr>
        <w:t>5.1.5.</w:t>
      </w:r>
      <w:r w:rsidRPr="0001750C">
        <w:rPr>
          <w:sz w:val="24"/>
          <w:szCs w:val="24"/>
        </w:rPr>
        <w:t xml:space="preserve"> измерять фактический и объемный вес Отправлений на стационарных и/или переносных весах;</w:t>
      </w:r>
    </w:p>
    <w:p w14:paraId="342A61C5" w14:textId="77777777" w:rsidR="00237978" w:rsidRPr="0001750C" w:rsidRDefault="00237978" w:rsidP="00237978">
      <w:pPr>
        <w:spacing w:after="0" w:line="240" w:lineRule="auto"/>
        <w:ind w:left="0" w:firstLine="0"/>
        <w:rPr>
          <w:sz w:val="24"/>
          <w:szCs w:val="24"/>
        </w:rPr>
      </w:pPr>
      <w:r w:rsidRPr="0001750C">
        <w:rPr>
          <w:b/>
          <w:sz w:val="24"/>
          <w:szCs w:val="24"/>
        </w:rPr>
        <w:lastRenderedPageBreak/>
        <w:t>5.1.6</w:t>
      </w:r>
      <w:r w:rsidRPr="0001750C">
        <w:rPr>
          <w:sz w:val="24"/>
          <w:szCs w:val="24"/>
        </w:rPr>
        <w:t xml:space="preserve"> предоставить Клиенту для оплаты Услуг необходимые бухгалтерские документы, в том числе ЭСФ, АВР, Акт сверки и иных документы необходимы в соответствии с требованиями действующего законодательства Республики Казахстан. </w:t>
      </w:r>
    </w:p>
    <w:p w14:paraId="58F58E51" w14:textId="77777777" w:rsidR="00237978" w:rsidRPr="0001750C" w:rsidRDefault="00237978" w:rsidP="00237978">
      <w:pPr>
        <w:spacing w:after="0" w:line="240" w:lineRule="auto"/>
        <w:ind w:left="0" w:firstLine="0"/>
        <w:rPr>
          <w:sz w:val="24"/>
          <w:szCs w:val="24"/>
        </w:rPr>
      </w:pPr>
    </w:p>
    <w:p w14:paraId="5F61ABC4" w14:textId="77777777" w:rsidR="00237978" w:rsidRPr="0001750C" w:rsidRDefault="00237978" w:rsidP="00237978">
      <w:pPr>
        <w:spacing w:after="0" w:line="240" w:lineRule="auto"/>
        <w:ind w:left="0" w:firstLine="0"/>
        <w:rPr>
          <w:b/>
          <w:sz w:val="24"/>
          <w:szCs w:val="24"/>
        </w:rPr>
      </w:pPr>
      <w:r w:rsidRPr="0001750C">
        <w:rPr>
          <w:b/>
          <w:sz w:val="24"/>
          <w:szCs w:val="24"/>
        </w:rPr>
        <w:t>5.2. Исполнитель вправе:</w:t>
      </w:r>
    </w:p>
    <w:p w14:paraId="41075F16" w14:textId="77777777" w:rsidR="00237978" w:rsidRPr="0001750C" w:rsidRDefault="00237978" w:rsidP="00237978">
      <w:pPr>
        <w:spacing w:after="0" w:line="240" w:lineRule="auto"/>
        <w:ind w:left="0" w:firstLine="0"/>
        <w:rPr>
          <w:sz w:val="24"/>
          <w:szCs w:val="24"/>
        </w:rPr>
      </w:pPr>
      <w:r w:rsidRPr="0001750C">
        <w:rPr>
          <w:b/>
          <w:sz w:val="24"/>
          <w:szCs w:val="24"/>
        </w:rPr>
        <w:t>5.2.1.</w:t>
      </w:r>
      <w:r w:rsidRPr="0001750C">
        <w:rPr>
          <w:sz w:val="24"/>
          <w:szCs w:val="24"/>
        </w:rPr>
        <w:t xml:space="preserve"> получать оплату за оказанные Услуги в соответствии с условиями настоящего Договора.</w:t>
      </w:r>
    </w:p>
    <w:p w14:paraId="52D7A383" w14:textId="77777777" w:rsidR="00237978" w:rsidRPr="0001750C" w:rsidRDefault="00237978" w:rsidP="00237978">
      <w:pPr>
        <w:spacing w:after="0" w:line="240" w:lineRule="auto"/>
        <w:ind w:left="0" w:firstLine="0"/>
        <w:rPr>
          <w:sz w:val="24"/>
          <w:szCs w:val="24"/>
        </w:rPr>
      </w:pPr>
      <w:r w:rsidRPr="0001750C">
        <w:rPr>
          <w:b/>
          <w:sz w:val="24"/>
          <w:szCs w:val="24"/>
        </w:rPr>
        <w:t>5.2.2.</w:t>
      </w:r>
      <w:r w:rsidRPr="0001750C">
        <w:rPr>
          <w:sz w:val="24"/>
          <w:szCs w:val="24"/>
        </w:rPr>
        <w:t xml:space="preserve"> отказать Клиенту в предоставлении Услуг по настоящему Договору в случае нарушения Клиентом требований/условий настоящего Договора.</w:t>
      </w:r>
    </w:p>
    <w:p w14:paraId="35A8AE3C" w14:textId="77777777" w:rsidR="00237978" w:rsidRPr="0001750C" w:rsidRDefault="00237978" w:rsidP="00237978">
      <w:pPr>
        <w:spacing w:after="0" w:line="240" w:lineRule="auto"/>
        <w:ind w:left="0" w:firstLine="0"/>
        <w:rPr>
          <w:sz w:val="24"/>
          <w:szCs w:val="24"/>
          <w:lang w:val="x-none"/>
        </w:rPr>
      </w:pPr>
      <w:r w:rsidRPr="0001750C">
        <w:rPr>
          <w:b/>
          <w:sz w:val="24"/>
          <w:szCs w:val="24"/>
        </w:rPr>
        <w:t>5.2.3.</w:t>
      </w:r>
      <w:r w:rsidRPr="0001750C">
        <w:rPr>
          <w:sz w:val="24"/>
          <w:szCs w:val="24"/>
        </w:rPr>
        <w:t xml:space="preserve"> осуществлять взвешивание и обмер Отправления с целью подтверждения правильности расчетов заявленного веса. Расчет осуществляется за фактический или объемный вес Отправления, установленным взвешиванием или обмером. Вес, рассчитанный при взвешивании Исполнителем, является основанием для осуществления пересчета стоимости услуг.</w:t>
      </w:r>
    </w:p>
    <w:p w14:paraId="2330FEE1" w14:textId="77777777" w:rsidR="00237978" w:rsidRPr="0001750C" w:rsidRDefault="00237978" w:rsidP="00237978">
      <w:pPr>
        <w:spacing w:after="0" w:line="240" w:lineRule="auto"/>
        <w:ind w:left="0" w:firstLine="0"/>
        <w:rPr>
          <w:sz w:val="24"/>
          <w:szCs w:val="24"/>
        </w:rPr>
      </w:pPr>
      <w:r w:rsidRPr="0001750C">
        <w:rPr>
          <w:b/>
          <w:sz w:val="24"/>
          <w:szCs w:val="24"/>
        </w:rPr>
        <w:t>5.2.4.</w:t>
      </w:r>
      <w:r w:rsidRPr="0001750C">
        <w:rPr>
          <w:sz w:val="24"/>
          <w:szCs w:val="24"/>
        </w:rPr>
        <w:t xml:space="preserve"> привлекать третьих лиц для оказания Услуг по настоящему Договору.</w:t>
      </w:r>
    </w:p>
    <w:p w14:paraId="29AEB15E" w14:textId="77777777" w:rsidR="00237978" w:rsidRPr="0001750C" w:rsidRDefault="00237978" w:rsidP="00237978">
      <w:pPr>
        <w:spacing w:after="0" w:line="240" w:lineRule="auto"/>
        <w:ind w:left="0" w:firstLine="0"/>
        <w:rPr>
          <w:sz w:val="24"/>
          <w:szCs w:val="24"/>
        </w:rPr>
      </w:pPr>
      <w:r w:rsidRPr="0001750C">
        <w:rPr>
          <w:b/>
          <w:sz w:val="24"/>
          <w:szCs w:val="24"/>
        </w:rPr>
        <w:t>5.2.5.</w:t>
      </w:r>
      <w:r w:rsidRPr="0001750C">
        <w:rPr>
          <w:sz w:val="24"/>
          <w:szCs w:val="24"/>
        </w:rPr>
        <w:t xml:space="preserve"> при необходимости инспектировать Отправление и/или по требованию уполномоченных государственных органов Республики Казахстан вскрывать Отправления с последующим уведомлением Клиента.</w:t>
      </w:r>
    </w:p>
    <w:p w14:paraId="2DD71C65" w14:textId="77777777" w:rsidR="00237978" w:rsidRPr="0001750C" w:rsidRDefault="00237978" w:rsidP="00237978">
      <w:pPr>
        <w:tabs>
          <w:tab w:val="right" w:pos="-2583"/>
          <w:tab w:val="left" w:pos="536"/>
          <w:tab w:val="right" w:pos="8647"/>
          <w:tab w:val="right" w:pos="9072"/>
        </w:tabs>
        <w:spacing w:after="0" w:line="240" w:lineRule="auto"/>
        <w:ind w:left="0" w:firstLine="0"/>
        <w:rPr>
          <w:noProof/>
          <w:color w:val="auto"/>
          <w:sz w:val="24"/>
          <w:szCs w:val="24"/>
        </w:rPr>
      </w:pPr>
      <w:r w:rsidRPr="0001750C">
        <w:rPr>
          <w:b/>
          <w:sz w:val="24"/>
          <w:szCs w:val="24"/>
        </w:rPr>
        <w:t>5.2.6.</w:t>
      </w:r>
      <w:r w:rsidRPr="0001750C">
        <w:rPr>
          <w:noProof/>
          <w:color w:val="auto"/>
          <w:sz w:val="24"/>
          <w:szCs w:val="24"/>
        </w:rPr>
        <w:t xml:space="preserve"> в случае возникновения задолженности по оплате Клиента перед Исполнителем, Исполнитель вправе:</w:t>
      </w:r>
    </w:p>
    <w:p w14:paraId="30691FD7" w14:textId="77777777" w:rsidR="00237978" w:rsidRPr="0001750C" w:rsidRDefault="00237978" w:rsidP="00237978">
      <w:pPr>
        <w:tabs>
          <w:tab w:val="right" w:pos="-2583"/>
          <w:tab w:val="left" w:pos="536"/>
          <w:tab w:val="right" w:pos="8647"/>
          <w:tab w:val="right" w:pos="9072"/>
        </w:tabs>
        <w:spacing w:after="0" w:line="240" w:lineRule="auto"/>
        <w:ind w:left="0" w:firstLine="0"/>
        <w:rPr>
          <w:noProof/>
          <w:color w:val="auto"/>
          <w:sz w:val="24"/>
          <w:szCs w:val="24"/>
        </w:rPr>
      </w:pPr>
      <w:r w:rsidRPr="0001750C">
        <w:rPr>
          <w:noProof/>
          <w:color w:val="auto"/>
          <w:sz w:val="24"/>
          <w:szCs w:val="24"/>
        </w:rPr>
        <w:t>-отказать Клиенту в приёме Отправлений и осуществлять дальнейшую приемку Отправлений только при 100(сто)% предоплате, до мента погашений имеющейся задолженности;</w:t>
      </w:r>
    </w:p>
    <w:p w14:paraId="4BF74A14" w14:textId="77777777" w:rsidR="00237978" w:rsidRPr="0001750C" w:rsidRDefault="00237978" w:rsidP="00237978">
      <w:pPr>
        <w:tabs>
          <w:tab w:val="right" w:pos="-2583"/>
          <w:tab w:val="left" w:pos="536"/>
          <w:tab w:val="right" w:pos="8647"/>
          <w:tab w:val="right" w:pos="9072"/>
        </w:tabs>
        <w:spacing w:after="0" w:line="240" w:lineRule="auto"/>
        <w:ind w:left="0" w:firstLine="0"/>
        <w:rPr>
          <w:noProof/>
          <w:color w:val="auto"/>
          <w:sz w:val="24"/>
          <w:szCs w:val="24"/>
        </w:rPr>
      </w:pPr>
      <w:r w:rsidRPr="0001750C">
        <w:rPr>
          <w:noProof/>
          <w:color w:val="auto"/>
          <w:sz w:val="24"/>
          <w:szCs w:val="24"/>
        </w:rPr>
        <w:t>-письмено уведомить Клиента о приоставновлении оказания Услуг по настоящему Договору и задержать отправку транзитного Отправления до полного погашения Клиентом суммы имеющейся задолженности, с оплатой пени(неустойки) в соответствии с условиями Договора, при таких обстоятельствах Клиент не праве требовать от Исполнителя соблюдение сроков доставки Отправлений.</w:t>
      </w:r>
    </w:p>
    <w:p w14:paraId="68E1CC56" w14:textId="77777777" w:rsidR="00237978" w:rsidRPr="0001750C" w:rsidRDefault="00237978" w:rsidP="00237978">
      <w:pPr>
        <w:tabs>
          <w:tab w:val="right" w:pos="-2583"/>
          <w:tab w:val="left" w:pos="536"/>
          <w:tab w:val="right" w:pos="8647"/>
          <w:tab w:val="right" w:pos="9072"/>
        </w:tabs>
        <w:spacing w:after="0" w:line="240" w:lineRule="auto"/>
        <w:ind w:left="0" w:firstLine="0"/>
        <w:rPr>
          <w:noProof/>
          <w:color w:val="auto"/>
          <w:sz w:val="24"/>
          <w:szCs w:val="24"/>
        </w:rPr>
      </w:pPr>
    </w:p>
    <w:p w14:paraId="3968EEBC" w14:textId="77777777" w:rsidR="00237978" w:rsidRPr="0001750C" w:rsidRDefault="00237978" w:rsidP="00237978">
      <w:pPr>
        <w:tabs>
          <w:tab w:val="right" w:pos="-2583"/>
          <w:tab w:val="left" w:pos="536"/>
          <w:tab w:val="right" w:pos="8647"/>
          <w:tab w:val="right" w:pos="9072"/>
        </w:tabs>
        <w:spacing w:after="0" w:line="240" w:lineRule="auto"/>
        <w:ind w:left="0" w:firstLine="0"/>
        <w:rPr>
          <w:b/>
          <w:sz w:val="24"/>
          <w:szCs w:val="24"/>
        </w:rPr>
      </w:pPr>
      <w:r w:rsidRPr="0001750C">
        <w:rPr>
          <w:b/>
          <w:sz w:val="24"/>
          <w:szCs w:val="24"/>
        </w:rPr>
        <w:t>5.3. Клиент обязан:</w:t>
      </w:r>
    </w:p>
    <w:p w14:paraId="099B86EE" w14:textId="77777777" w:rsidR="00237978" w:rsidRPr="0001750C" w:rsidRDefault="00237978" w:rsidP="00237978">
      <w:pPr>
        <w:spacing w:after="0" w:line="240" w:lineRule="auto"/>
        <w:ind w:left="0" w:firstLine="0"/>
        <w:rPr>
          <w:sz w:val="24"/>
          <w:szCs w:val="24"/>
        </w:rPr>
      </w:pPr>
      <w:r w:rsidRPr="0001750C">
        <w:rPr>
          <w:b/>
          <w:sz w:val="24"/>
          <w:szCs w:val="24"/>
        </w:rPr>
        <w:t>5.3.1.</w:t>
      </w:r>
      <w:r w:rsidRPr="0001750C">
        <w:rPr>
          <w:sz w:val="24"/>
          <w:szCs w:val="24"/>
        </w:rPr>
        <w:t xml:space="preserve"> ознакомиться с условиями оказания Услуг по настоящему Договору и тарифами на Услуги размещенными на официальном сайте Исполнителя по адресу: </w:t>
      </w:r>
      <w:hyperlink r:id="rId14" w:history="1">
        <w:r w:rsidRPr="0001750C">
          <w:rPr>
            <w:rStyle w:val="a3"/>
            <w:sz w:val="24"/>
            <w:szCs w:val="24"/>
          </w:rPr>
          <w:t>www.postexpress.kz</w:t>
        </w:r>
      </w:hyperlink>
      <w:r w:rsidRPr="0001750C">
        <w:rPr>
          <w:sz w:val="24"/>
          <w:szCs w:val="24"/>
        </w:rPr>
        <w:t xml:space="preserve">., также четко и правильно оформлять, заполнять необходимые документы, ЭН/ТН согласно требованиям Исполнителя, а именно в ЭН/ТН заполнить все обязательные поля, указывать достоверную информацию, указывать полные и достоверные данные Получателя известные Клиенту для надлежащего оказания Исполнителем Услуг по настоящему Договору, ФИО полностью, мобильный телефон, адрес, индекс, и другую необходимую информацию, а также оригинал ЭН/ТН предоставить Исполнителю. Клиент несет полную персональную ответственность за информацию предоставленную(указанную) в ЭН/ТН и обязуется оплатить расходы Исполнителя в случае необходимости возврата Отправления; </w:t>
      </w:r>
    </w:p>
    <w:p w14:paraId="2E9409C4" w14:textId="77777777" w:rsidR="00237978" w:rsidRPr="0001750C" w:rsidRDefault="00237978" w:rsidP="00237978">
      <w:pPr>
        <w:spacing w:after="0" w:line="240" w:lineRule="auto"/>
        <w:ind w:left="0" w:firstLine="0"/>
        <w:rPr>
          <w:sz w:val="24"/>
          <w:szCs w:val="24"/>
        </w:rPr>
      </w:pPr>
      <w:r w:rsidRPr="0001750C">
        <w:rPr>
          <w:b/>
          <w:sz w:val="24"/>
          <w:szCs w:val="24"/>
        </w:rPr>
        <w:t xml:space="preserve">5.3.2. </w:t>
      </w:r>
      <w:r w:rsidRPr="0001750C">
        <w:rPr>
          <w:sz w:val="24"/>
          <w:szCs w:val="24"/>
        </w:rPr>
        <w:t>перед заполнением ЭН/ТН для отправке сообщать Исполнителю информацию о содержимом Отправлении;</w:t>
      </w:r>
    </w:p>
    <w:p w14:paraId="00476B9D" w14:textId="77777777" w:rsidR="00237978" w:rsidRPr="0001750C" w:rsidRDefault="00237978" w:rsidP="00237978">
      <w:pPr>
        <w:spacing w:after="0" w:line="240" w:lineRule="auto"/>
        <w:ind w:left="0" w:firstLine="0"/>
        <w:rPr>
          <w:sz w:val="24"/>
          <w:szCs w:val="24"/>
        </w:rPr>
      </w:pPr>
      <w:r w:rsidRPr="0001750C">
        <w:rPr>
          <w:b/>
          <w:sz w:val="24"/>
          <w:szCs w:val="24"/>
        </w:rPr>
        <w:t>5.3.3.</w:t>
      </w:r>
      <w:r w:rsidRPr="0001750C">
        <w:rPr>
          <w:sz w:val="24"/>
          <w:szCs w:val="24"/>
        </w:rPr>
        <w:t xml:space="preserve"> обеспечивать готовность Отправлений (в упаковке пригодной для транспортировки), а также предоставить Исполнителю документы, необходимые для надлежащего оказания Услуг;</w:t>
      </w:r>
    </w:p>
    <w:p w14:paraId="4EF81D7B" w14:textId="558CE658" w:rsidR="00237978" w:rsidRPr="00746F3F" w:rsidRDefault="00237978" w:rsidP="00237978">
      <w:pPr>
        <w:spacing w:after="0" w:line="240" w:lineRule="auto"/>
        <w:ind w:left="0" w:firstLine="0"/>
        <w:rPr>
          <w:sz w:val="24"/>
          <w:szCs w:val="24"/>
        </w:rPr>
      </w:pPr>
      <w:r w:rsidRPr="00746F3F">
        <w:rPr>
          <w:b/>
          <w:sz w:val="24"/>
          <w:szCs w:val="24"/>
        </w:rPr>
        <w:t>5.3.4.</w:t>
      </w:r>
      <w:r w:rsidRPr="00746F3F">
        <w:rPr>
          <w:sz w:val="24"/>
          <w:szCs w:val="24"/>
        </w:rPr>
        <w:t xml:space="preserve"> </w:t>
      </w:r>
      <w:r w:rsidR="00215828" w:rsidRPr="00746F3F">
        <w:rPr>
          <w:sz w:val="24"/>
          <w:szCs w:val="24"/>
        </w:rPr>
        <w:t xml:space="preserve">своевременно принимать и подписывать электронные АВР посредством программ электронного документооборота (ЭДН) или ИС ЭСФ. </w:t>
      </w:r>
    </w:p>
    <w:p w14:paraId="1F8FE169" w14:textId="77777777" w:rsidR="00237978" w:rsidRPr="0001750C" w:rsidRDefault="00237978" w:rsidP="00237978">
      <w:pPr>
        <w:spacing w:after="0" w:line="240" w:lineRule="auto"/>
        <w:ind w:left="0" w:firstLine="0"/>
        <w:rPr>
          <w:sz w:val="24"/>
          <w:szCs w:val="24"/>
        </w:rPr>
      </w:pPr>
      <w:r w:rsidRPr="0001750C">
        <w:rPr>
          <w:b/>
          <w:sz w:val="24"/>
          <w:szCs w:val="24"/>
        </w:rPr>
        <w:t>5.3.5.</w:t>
      </w:r>
      <w:r w:rsidRPr="0001750C">
        <w:rPr>
          <w:sz w:val="24"/>
          <w:szCs w:val="24"/>
        </w:rPr>
        <w:t xml:space="preserve"> в полном объеме производить оплату за оказанные Исполнителем Услуги на основании счетов на оплату выставленных Исполнителем в соответствии с тарифами установленными Исполнителя и размещенными на официальном сайте Исполнителя по адресу: </w:t>
      </w:r>
      <w:hyperlink r:id="rId15" w:history="1">
        <w:r w:rsidRPr="0001750C">
          <w:rPr>
            <w:rStyle w:val="a3"/>
            <w:sz w:val="24"/>
            <w:szCs w:val="24"/>
          </w:rPr>
          <w:t>www.postexpress.kz</w:t>
        </w:r>
      </w:hyperlink>
      <w:r w:rsidRPr="0001750C">
        <w:rPr>
          <w:sz w:val="24"/>
          <w:szCs w:val="24"/>
        </w:rPr>
        <w:t>;</w:t>
      </w:r>
    </w:p>
    <w:p w14:paraId="6DC74651" w14:textId="77777777" w:rsidR="00237978" w:rsidRPr="0001750C" w:rsidRDefault="00237978" w:rsidP="00237978">
      <w:pPr>
        <w:spacing w:after="0" w:line="240" w:lineRule="auto"/>
        <w:ind w:left="0" w:firstLine="0"/>
        <w:rPr>
          <w:sz w:val="24"/>
          <w:szCs w:val="24"/>
        </w:rPr>
      </w:pPr>
      <w:r w:rsidRPr="0001750C">
        <w:rPr>
          <w:b/>
          <w:sz w:val="24"/>
          <w:szCs w:val="24"/>
        </w:rPr>
        <w:t>5.3.6.</w:t>
      </w:r>
      <w:r w:rsidRPr="0001750C">
        <w:rPr>
          <w:sz w:val="24"/>
          <w:szCs w:val="24"/>
        </w:rPr>
        <w:t xml:space="preserve"> в случае получения Отправления в</w:t>
      </w:r>
      <w:r w:rsidRPr="0001750C">
        <w:rPr>
          <w:sz w:val="24"/>
          <w:szCs w:val="24"/>
          <w:shd w:val="clear" w:color="auto" w:fill="FFFFFF"/>
        </w:rPr>
        <w:t xml:space="preserve"> </w:t>
      </w:r>
      <w:r w:rsidRPr="0001750C">
        <w:rPr>
          <w:sz w:val="24"/>
          <w:szCs w:val="24"/>
        </w:rPr>
        <w:t xml:space="preserve">дефектном состоянии (несоответствия вложения описи и порчи вложения, недостачи и замены, </w:t>
      </w:r>
      <w:r w:rsidRPr="0001750C">
        <w:rPr>
          <w:sz w:val="24"/>
          <w:szCs w:val="24"/>
          <w:shd w:val="clear" w:color="auto" w:fill="FFFFFF"/>
        </w:rPr>
        <w:t xml:space="preserve">полной или частичной порчи вложения, </w:t>
      </w:r>
      <w:r w:rsidRPr="0001750C">
        <w:rPr>
          <w:sz w:val="24"/>
          <w:szCs w:val="24"/>
        </w:rPr>
        <w:t>повреждение, замятие, и прочее) Стороны (Представитель Исполнителя и Получатель) в момент получения и подписания ЭН/ТН должны составить дефектный акт Отправления (далее – Дефектный акт), в Дефектном акте</w:t>
      </w:r>
      <w:r w:rsidRPr="0001750C" w:rsidDel="00177DAE">
        <w:rPr>
          <w:sz w:val="24"/>
          <w:szCs w:val="24"/>
        </w:rPr>
        <w:t xml:space="preserve"> </w:t>
      </w:r>
      <w:r w:rsidRPr="0001750C">
        <w:rPr>
          <w:sz w:val="24"/>
          <w:szCs w:val="24"/>
        </w:rPr>
        <w:t xml:space="preserve">Стороны должны зафиксировать в каком состояние было доставлено Отправление. В случае отказа адресата от подписи Дефектного акта, представитель Исполнителя делает отметку </w:t>
      </w:r>
      <w:r w:rsidRPr="0001750C">
        <w:rPr>
          <w:b/>
          <w:bCs/>
          <w:sz w:val="24"/>
          <w:szCs w:val="24"/>
          <w:u w:val="single"/>
        </w:rPr>
        <w:lastRenderedPageBreak/>
        <w:t>«Адресат от подписи отказался»</w:t>
      </w:r>
      <w:r w:rsidRPr="0001750C">
        <w:rPr>
          <w:sz w:val="24"/>
          <w:szCs w:val="24"/>
        </w:rPr>
        <w:t>. Дефектный акт служит основанием для служебной проверки и/или выплаты Клиенту возмещения нанесенного ущерба, но в любом случае не более стоимости Отправления (штрафы, пеня, неустойка, упущенная выгода, прямые/непрямые убытки выплате(возмещению) не подлежат). Упаковочный материал(оболочка) Отправления в качестве вещественного доказательства остается у Исполнителя. При отказе от вскрытия Отправления, Получатель делает соответствующую отметку на ЭН/ТН, что в последующем является основанием для отказа в удовлетворении жалоб, претензий со стороны Клиента и/или Получателя. Дефектный акт</w:t>
      </w:r>
      <w:r w:rsidRPr="0001750C" w:rsidDel="007E3417">
        <w:rPr>
          <w:sz w:val="24"/>
          <w:szCs w:val="24"/>
        </w:rPr>
        <w:t xml:space="preserve"> </w:t>
      </w:r>
      <w:r w:rsidRPr="0001750C">
        <w:rPr>
          <w:sz w:val="24"/>
          <w:szCs w:val="24"/>
        </w:rPr>
        <w:t>не принимается, в случае если Дефектный акт</w:t>
      </w:r>
      <w:r w:rsidRPr="0001750C" w:rsidDel="00F53FAE">
        <w:rPr>
          <w:sz w:val="24"/>
          <w:szCs w:val="24"/>
        </w:rPr>
        <w:t xml:space="preserve"> </w:t>
      </w:r>
      <w:r w:rsidRPr="0001750C">
        <w:rPr>
          <w:sz w:val="24"/>
          <w:szCs w:val="24"/>
        </w:rPr>
        <w:t>составлен в одностороннем порядке после подписания Получателем ЭН/ТН;</w:t>
      </w:r>
    </w:p>
    <w:p w14:paraId="10E19514" w14:textId="77777777" w:rsidR="00237978" w:rsidRPr="0001750C" w:rsidRDefault="00237978" w:rsidP="00237978">
      <w:pPr>
        <w:spacing w:after="0" w:line="240" w:lineRule="auto"/>
        <w:ind w:left="0" w:firstLine="0"/>
        <w:rPr>
          <w:sz w:val="24"/>
          <w:szCs w:val="24"/>
        </w:rPr>
      </w:pPr>
      <w:r w:rsidRPr="0001750C">
        <w:rPr>
          <w:b/>
          <w:sz w:val="24"/>
          <w:szCs w:val="24"/>
        </w:rPr>
        <w:t>5.3.7.</w:t>
      </w:r>
      <w:r w:rsidRPr="0001750C">
        <w:rPr>
          <w:sz w:val="24"/>
          <w:szCs w:val="24"/>
        </w:rPr>
        <w:t xml:space="preserve"> оплатить Исполнителю стоимость фактически оказанных Услуг, а также стоимость хранения Отправления в соответствии с действующими тарифами Исполнителя, в случае отказа Получателя от получения Отправления по любым причинам, кроме случаев повреждения, потери, или наличия видимых недостатков Отправления, которые случились по вине Исполнителя.</w:t>
      </w:r>
    </w:p>
    <w:p w14:paraId="3920D949" w14:textId="77777777" w:rsidR="00237978" w:rsidRPr="0001750C" w:rsidRDefault="00237978" w:rsidP="00237978">
      <w:pPr>
        <w:spacing w:after="0" w:line="240" w:lineRule="auto"/>
        <w:ind w:left="0" w:firstLine="0"/>
        <w:rPr>
          <w:sz w:val="24"/>
          <w:szCs w:val="24"/>
        </w:rPr>
      </w:pPr>
    </w:p>
    <w:p w14:paraId="3C3CA820" w14:textId="77777777" w:rsidR="00237978" w:rsidRPr="0001750C" w:rsidRDefault="00237978" w:rsidP="00237978">
      <w:pPr>
        <w:spacing w:after="0" w:line="240" w:lineRule="auto"/>
        <w:ind w:left="0" w:firstLine="0"/>
        <w:rPr>
          <w:b/>
          <w:sz w:val="24"/>
          <w:szCs w:val="24"/>
        </w:rPr>
      </w:pPr>
      <w:r w:rsidRPr="0001750C">
        <w:rPr>
          <w:b/>
          <w:sz w:val="24"/>
          <w:szCs w:val="24"/>
        </w:rPr>
        <w:t xml:space="preserve">5.4. Клиент вправе: </w:t>
      </w:r>
    </w:p>
    <w:p w14:paraId="7E0AAEF6" w14:textId="77777777" w:rsidR="00237978" w:rsidRPr="0001750C" w:rsidRDefault="00237978" w:rsidP="00237978">
      <w:pPr>
        <w:spacing w:after="0" w:line="240" w:lineRule="auto"/>
        <w:ind w:left="0" w:firstLine="0"/>
        <w:rPr>
          <w:sz w:val="24"/>
          <w:szCs w:val="24"/>
        </w:rPr>
      </w:pPr>
      <w:r w:rsidRPr="0001750C">
        <w:rPr>
          <w:b/>
          <w:sz w:val="24"/>
          <w:szCs w:val="24"/>
        </w:rPr>
        <w:t>5.4.1.</w:t>
      </w:r>
      <w:r w:rsidRPr="0001750C">
        <w:rPr>
          <w:sz w:val="24"/>
          <w:szCs w:val="24"/>
        </w:rPr>
        <w:t xml:space="preserve"> обратиться к Исполнителю с требованием о возврате Отправления, об изменении или исправлении Получателя, адреса Получателя в случаях, когда Отправление: </w:t>
      </w:r>
    </w:p>
    <w:p w14:paraId="7AE6FD50" w14:textId="77777777" w:rsidR="00237978" w:rsidRPr="0001750C" w:rsidRDefault="00237978" w:rsidP="00237978">
      <w:pPr>
        <w:spacing w:after="0" w:line="240" w:lineRule="auto"/>
        <w:ind w:left="0" w:firstLine="0"/>
        <w:rPr>
          <w:sz w:val="24"/>
          <w:szCs w:val="24"/>
        </w:rPr>
      </w:pPr>
      <w:r w:rsidRPr="0001750C">
        <w:rPr>
          <w:sz w:val="24"/>
          <w:szCs w:val="24"/>
        </w:rPr>
        <w:t xml:space="preserve">1) не выдано Получателю; </w:t>
      </w:r>
    </w:p>
    <w:p w14:paraId="0A90E046" w14:textId="77777777" w:rsidR="00237978" w:rsidRPr="0001750C" w:rsidRDefault="00237978" w:rsidP="00237978">
      <w:pPr>
        <w:spacing w:after="0" w:line="240" w:lineRule="auto"/>
        <w:ind w:left="0" w:firstLine="0"/>
        <w:rPr>
          <w:sz w:val="24"/>
          <w:szCs w:val="24"/>
        </w:rPr>
      </w:pPr>
      <w:r w:rsidRPr="0001750C">
        <w:rPr>
          <w:sz w:val="24"/>
          <w:szCs w:val="24"/>
        </w:rPr>
        <w:t xml:space="preserve">2) не конфисковано или не уничтожено за запрещенные вложения; </w:t>
      </w:r>
    </w:p>
    <w:p w14:paraId="72F89ACB" w14:textId="77777777" w:rsidR="00237978" w:rsidRPr="0001750C" w:rsidRDefault="00237978" w:rsidP="00237978">
      <w:pPr>
        <w:spacing w:after="0" w:line="240" w:lineRule="auto"/>
        <w:ind w:left="0" w:firstLine="0"/>
        <w:rPr>
          <w:sz w:val="24"/>
          <w:szCs w:val="24"/>
        </w:rPr>
      </w:pPr>
      <w:r w:rsidRPr="0001750C">
        <w:rPr>
          <w:sz w:val="24"/>
          <w:szCs w:val="24"/>
        </w:rPr>
        <w:t xml:space="preserve">3) не изъято в соответствии с требованиями действующего законодательства страны назначения. </w:t>
      </w:r>
    </w:p>
    <w:p w14:paraId="465754E2" w14:textId="77777777" w:rsidR="00237978" w:rsidRPr="0001750C" w:rsidRDefault="00237978" w:rsidP="00237978">
      <w:pPr>
        <w:spacing w:after="0" w:line="240" w:lineRule="auto"/>
        <w:ind w:left="0" w:firstLine="0"/>
        <w:rPr>
          <w:sz w:val="24"/>
          <w:szCs w:val="24"/>
        </w:rPr>
      </w:pPr>
      <w:r w:rsidRPr="0001750C">
        <w:rPr>
          <w:sz w:val="24"/>
          <w:szCs w:val="24"/>
        </w:rPr>
        <w:t xml:space="preserve">При этом возврат Отправления, изменение и/или исправление адреса Получателя осуществляются при осуществлении Клиентом дополнительной оплаты в соответствии с тарифами, размещенными на официальном сайте Исполнителя по адресу: </w:t>
      </w:r>
      <w:hyperlink r:id="rId16" w:history="1">
        <w:r w:rsidRPr="0001750C">
          <w:rPr>
            <w:rStyle w:val="a3"/>
            <w:sz w:val="24"/>
            <w:szCs w:val="24"/>
          </w:rPr>
          <w:t>www.postexpress.kz</w:t>
        </w:r>
      </w:hyperlink>
      <w:r w:rsidRPr="0001750C">
        <w:rPr>
          <w:sz w:val="24"/>
          <w:szCs w:val="24"/>
        </w:rPr>
        <w:t>.</w:t>
      </w:r>
    </w:p>
    <w:p w14:paraId="1F6034C0" w14:textId="77777777" w:rsidR="00237978" w:rsidRPr="0001750C" w:rsidRDefault="00237978" w:rsidP="00237978">
      <w:pPr>
        <w:spacing w:after="0" w:line="240" w:lineRule="auto"/>
        <w:ind w:left="0" w:firstLine="0"/>
        <w:jc w:val="center"/>
        <w:rPr>
          <w:b/>
          <w:sz w:val="24"/>
          <w:szCs w:val="24"/>
        </w:rPr>
      </w:pPr>
    </w:p>
    <w:p w14:paraId="48D46AA3"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ОТВЕТСТВЕННОСТЬ СТОРОН</w:t>
      </w:r>
    </w:p>
    <w:p w14:paraId="180BD498" w14:textId="77777777" w:rsidR="00237978" w:rsidRPr="0001750C" w:rsidRDefault="00237978" w:rsidP="00237978">
      <w:pPr>
        <w:spacing w:after="0" w:line="240" w:lineRule="auto"/>
        <w:ind w:left="0" w:firstLine="0"/>
        <w:rPr>
          <w:sz w:val="24"/>
          <w:szCs w:val="24"/>
        </w:rPr>
      </w:pPr>
      <w:r w:rsidRPr="0001750C">
        <w:rPr>
          <w:b/>
          <w:sz w:val="24"/>
          <w:szCs w:val="24"/>
        </w:rPr>
        <w:t>6.1.</w:t>
      </w:r>
      <w:r w:rsidRPr="0001750C">
        <w:rPr>
          <w:sz w:val="24"/>
          <w:szCs w:val="24"/>
        </w:rPr>
        <w:t xml:space="preserve"> В случае нарушения Сторонами своих обязательств по настоящему Договору Стороны несут ответственность, определенную настоящим Договором и действующим законодательством Республики Казахстан.</w:t>
      </w:r>
    </w:p>
    <w:p w14:paraId="18E79BD8" w14:textId="77777777" w:rsidR="00237978" w:rsidRPr="0001750C" w:rsidRDefault="00237978" w:rsidP="00237978">
      <w:pPr>
        <w:spacing w:after="0" w:line="240" w:lineRule="auto"/>
        <w:ind w:left="0" w:firstLine="0"/>
        <w:rPr>
          <w:b/>
          <w:sz w:val="24"/>
          <w:szCs w:val="24"/>
        </w:rPr>
      </w:pPr>
      <w:r w:rsidRPr="0001750C">
        <w:rPr>
          <w:b/>
          <w:sz w:val="24"/>
          <w:szCs w:val="24"/>
        </w:rPr>
        <w:t>6.2. Ответственность Исполнителя:</w:t>
      </w:r>
    </w:p>
    <w:p w14:paraId="08527208" w14:textId="77777777" w:rsidR="00237978" w:rsidRPr="0001750C" w:rsidRDefault="00237978" w:rsidP="00237978">
      <w:pPr>
        <w:spacing w:after="0" w:line="240" w:lineRule="auto"/>
        <w:ind w:left="0" w:firstLine="0"/>
        <w:rPr>
          <w:sz w:val="24"/>
          <w:szCs w:val="24"/>
        </w:rPr>
      </w:pPr>
      <w:r w:rsidRPr="0001750C">
        <w:rPr>
          <w:b/>
          <w:sz w:val="24"/>
          <w:szCs w:val="24"/>
        </w:rPr>
        <w:t>6.2.1.</w:t>
      </w:r>
      <w:r w:rsidRPr="0001750C">
        <w:rPr>
          <w:sz w:val="24"/>
          <w:szCs w:val="24"/>
        </w:rPr>
        <w:t xml:space="preserve"> В случае полной потери или повреждения отправления по вине Исполнителя, Исполнитель возвращает Клиенту сумму, которая равняется его объявленной ценности(стоимости) если ценность(стоимость) была объявлена Клинтом в соответствии с Правилами размещенными на официальном сайте Исполнителя по адресу: </w:t>
      </w:r>
      <w:hyperlink r:id="rId17" w:history="1">
        <w:r w:rsidRPr="0001750C">
          <w:rPr>
            <w:rStyle w:val="a3"/>
            <w:sz w:val="24"/>
            <w:szCs w:val="24"/>
          </w:rPr>
          <w:t>www.postexpress.kz</w:t>
        </w:r>
      </w:hyperlink>
      <w:r w:rsidRPr="0001750C">
        <w:rPr>
          <w:sz w:val="24"/>
          <w:szCs w:val="24"/>
        </w:rPr>
        <w:t xml:space="preserve">. Объявленная ценность(стоимость) не может превышает </w:t>
      </w:r>
      <w:r w:rsidRPr="0001750C">
        <w:rPr>
          <w:sz w:val="24"/>
          <w:szCs w:val="24"/>
          <w:shd w:val="clear" w:color="auto" w:fill="FFFFFF"/>
        </w:rPr>
        <w:t>действительную стоимость вложения Отправления.</w:t>
      </w:r>
      <w:r w:rsidRPr="0001750C">
        <w:rPr>
          <w:sz w:val="24"/>
          <w:szCs w:val="24"/>
        </w:rPr>
        <w:t xml:space="preserve"> В случае полной компенсации за повреждение(порчу/потерю) Отправления, Клиент возвращает Исполнителю Отправление, за которое была получена компенсация.</w:t>
      </w:r>
    </w:p>
    <w:p w14:paraId="5DED5819" w14:textId="77777777" w:rsidR="00237978" w:rsidRPr="0001750C" w:rsidRDefault="00237978" w:rsidP="00237978">
      <w:pPr>
        <w:spacing w:after="0" w:line="240" w:lineRule="auto"/>
        <w:ind w:left="0" w:firstLine="0"/>
        <w:rPr>
          <w:sz w:val="24"/>
          <w:szCs w:val="24"/>
        </w:rPr>
      </w:pPr>
      <w:r w:rsidRPr="0001750C">
        <w:rPr>
          <w:b/>
          <w:sz w:val="24"/>
          <w:szCs w:val="24"/>
        </w:rPr>
        <w:t>6.2.2.</w:t>
      </w:r>
      <w:r w:rsidRPr="0001750C">
        <w:rPr>
          <w:sz w:val="24"/>
          <w:szCs w:val="24"/>
        </w:rPr>
        <w:t xml:space="preserve"> За нарушение сроков доставки Отправления, Исполнитель оплачивает Клиенту пеню в размере 0,1% (</w:t>
      </w:r>
      <w:r w:rsidRPr="0001750C">
        <w:rPr>
          <w:i/>
          <w:sz w:val="24"/>
          <w:szCs w:val="24"/>
        </w:rPr>
        <w:t>ноль целых одна десятая процента</w:t>
      </w:r>
      <w:r w:rsidRPr="0001750C">
        <w:rPr>
          <w:sz w:val="24"/>
          <w:szCs w:val="24"/>
        </w:rPr>
        <w:t>) от стоимости Услуги за отправку Отправления, по которому были нарушены сроки доставки за каждый день просрочки, но не более 5% (</w:t>
      </w:r>
      <w:r w:rsidRPr="0001750C">
        <w:rPr>
          <w:i/>
          <w:sz w:val="24"/>
          <w:szCs w:val="24"/>
        </w:rPr>
        <w:t>пять процентов</w:t>
      </w:r>
      <w:r w:rsidRPr="0001750C">
        <w:rPr>
          <w:sz w:val="24"/>
          <w:szCs w:val="24"/>
        </w:rPr>
        <w:t xml:space="preserve">) от стоимости Услуги за отправку Отправления, по которому были нарушены сроки доставки. </w:t>
      </w:r>
    </w:p>
    <w:p w14:paraId="7559A3F3" w14:textId="77777777" w:rsidR="00237978" w:rsidRPr="0001750C" w:rsidRDefault="00237978" w:rsidP="00237978">
      <w:pPr>
        <w:spacing w:after="0" w:line="240" w:lineRule="auto"/>
        <w:ind w:left="0" w:firstLine="0"/>
        <w:rPr>
          <w:bCs/>
          <w:color w:val="222222"/>
          <w:sz w:val="24"/>
          <w:szCs w:val="24"/>
          <w:shd w:val="clear" w:color="auto" w:fill="FFFFFF"/>
        </w:rPr>
      </w:pPr>
      <w:r w:rsidRPr="0001750C">
        <w:rPr>
          <w:b/>
          <w:sz w:val="24"/>
          <w:szCs w:val="24"/>
        </w:rPr>
        <w:t>6.</w:t>
      </w:r>
      <w:r w:rsidRPr="0001750C">
        <w:rPr>
          <w:b/>
          <w:bCs/>
          <w:color w:val="222222"/>
          <w:sz w:val="24"/>
          <w:szCs w:val="24"/>
          <w:shd w:val="clear" w:color="auto" w:fill="FFFFFF"/>
        </w:rPr>
        <w:t xml:space="preserve">2.3. </w:t>
      </w:r>
      <w:r w:rsidRPr="0001750C">
        <w:rPr>
          <w:bCs/>
          <w:color w:val="222222"/>
          <w:sz w:val="24"/>
          <w:szCs w:val="24"/>
          <w:shd w:val="clear" w:color="auto" w:fill="FFFFFF"/>
        </w:rPr>
        <w:t xml:space="preserve">В случае полной утраты или полного повреждения </w:t>
      </w:r>
      <w:r w:rsidRPr="0001750C">
        <w:rPr>
          <w:sz w:val="24"/>
          <w:szCs w:val="24"/>
        </w:rPr>
        <w:t>(порчи/потери)</w:t>
      </w:r>
      <w:r w:rsidRPr="0001750C">
        <w:rPr>
          <w:bCs/>
          <w:color w:val="222222"/>
          <w:sz w:val="24"/>
          <w:szCs w:val="24"/>
          <w:shd w:val="clear" w:color="auto" w:fill="FFFFFF"/>
        </w:rPr>
        <w:t xml:space="preserve"> Отправления без объявленной ценности(стоимости), Исполнитель возмещает Клиенту только сумму доставки(перевозки) Отправления в двукратном размере. </w:t>
      </w:r>
    </w:p>
    <w:p w14:paraId="0AF39E90" w14:textId="77777777" w:rsidR="00237978" w:rsidRPr="0001750C" w:rsidRDefault="00237978" w:rsidP="00237978">
      <w:pPr>
        <w:spacing w:after="0" w:line="240" w:lineRule="auto"/>
        <w:ind w:left="0" w:firstLine="0"/>
        <w:rPr>
          <w:sz w:val="24"/>
          <w:szCs w:val="24"/>
        </w:rPr>
      </w:pPr>
      <w:r w:rsidRPr="0001750C">
        <w:rPr>
          <w:b/>
          <w:bCs/>
          <w:color w:val="222222"/>
          <w:sz w:val="24"/>
          <w:szCs w:val="24"/>
          <w:shd w:val="clear" w:color="auto" w:fill="FFFFFF"/>
        </w:rPr>
        <w:t xml:space="preserve">6.2.4. </w:t>
      </w:r>
      <w:r w:rsidRPr="0001750C">
        <w:rPr>
          <w:sz w:val="24"/>
          <w:szCs w:val="24"/>
        </w:rPr>
        <w:t xml:space="preserve">В случае частичного повреждения (порчи) или утраты части Отправления без объявления ценности(стоимости), Исполнитель несет ответственность перед Клиентом в размере части стоимости за перевозку всего Отправления пропорционально доле платного веса, поврежденного/утраченного Отправления в общем платном весе всего Отправления. </w:t>
      </w:r>
    </w:p>
    <w:p w14:paraId="3F16A266" w14:textId="77777777" w:rsidR="00237978" w:rsidRPr="0001750C" w:rsidRDefault="00237978" w:rsidP="00237978">
      <w:pPr>
        <w:spacing w:after="0" w:line="240" w:lineRule="auto"/>
        <w:ind w:left="0" w:firstLine="0"/>
        <w:rPr>
          <w:sz w:val="24"/>
          <w:szCs w:val="24"/>
        </w:rPr>
      </w:pPr>
      <w:r w:rsidRPr="0001750C">
        <w:rPr>
          <w:b/>
          <w:sz w:val="24"/>
          <w:szCs w:val="24"/>
        </w:rPr>
        <w:t>6.2.5.</w:t>
      </w:r>
      <w:r w:rsidRPr="0001750C">
        <w:rPr>
          <w:sz w:val="24"/>
          <w:szCs w:val="24"/>
        </w:rPr>
        <w:t xml:space="preserve"> Ответственность Исполнителя за сохранение Отправления прекращается с момента его выдачи Получателю и после подписания последним ЭН/ТН и/или маршрутного листа. </w:t>
      </w:r>
    </w:p>
    <w:p w14:paraId="626103B6" w14:textId="77777777" w:rsidR="00237978" w:rsidRPr="0001750C" w:rsidRDefault="00237978" w:rsidP="00237978">
      <w:pPr>
        <w:spacing w:after="0" w:line="240" w:lineRule="auto"/>
        <w:ind w:left="0" w:firstLine="0"/>
        <w:rPr>
          <w:b/>
          <w:sz w:val="24"/>
          <w:szCs w:val="24"/>
        </w:rPr>
      </w:pPr>
      <w:r w:rsidRPr="0001750C">
        <w:rPr>
          <w:b/>
          <w:sz w:val="24"/>
          <w:szCs w:val="24"/>
        </w:rPr>
        <w:t>6.3.</w:t>
      </w:r>
      <w:r w:rsidRPr="0001750C">
        <w:rPr>
          <w:sz w:val="24"/>
          <w:szCs w:val="24"/>
        </w:rPr>
        <w:t xml:space="preserve"> </w:t>
      </w:r>
      <w:r w:rsidRPr="0001750C">
        <w:rPr>
          <w:b/>
          <w:sz w:val="24"/>
          <w:szCs w:val="24"/>
        </w:rPr>
        <w:t>Исполнитель не несет ответственности:</w:t>
      </w:r>
    </w:p>
    <w:p w14:paraId="3ED84318" w14:textId="77777777" w:rsidR="00237978" w:rsidRPr="0001750C" w:rsidRDefault="00237978" w:rsidP="00237978">
      <w:pPr>
        <w:spacing w:after="0" w:line="240" w:lineRule="auto"/>
        <w:ind w:left="0" w:firstLine="0"/>
        <w:rPr>
          <w:sz w:val="24"/>
          <w:szCs w:val="24"/>
        </w:rPr>
      </w:pPr>
      <w:r w:rsidRPr="0001750C">
        <w:rPr>
          <w:b/>
          <w:sz w:val="24"/>
          <w:szCs w:val="24"/>
        </w:rPr>
        <w:lastRenderedPageBreak/>
        <w:t>6.3.1.</w:t>
      </w:r>
      <w:r w:rsidRPr="0001750C">
        <w:rPr>
          <w:sz w:val="24"/>
          <w:szCs w:val="24"/>
        </w:rPr>
        <w:t xml:space="preserve"> </w:t>
      </w:r>
      <w:r w:rsidRPr="0001750C">
        <w:rPr>
          <w:noProof/>
          <w:color w:val="auto"/>
          <w:sz w:val="24"/>
          <w:szCs w:val="24"/>
        </w:rPr>
        <w:t>за содержимое Отправления при целостности упаковки, печатей и перевязей, а также, если факт пропажи, порчи Отправлений (вложения или части вложения) был установлен после принятия Отправлений Получателем под роспись в ЭН/ТН, а также, если в момент сдачи/передачи не был составлен Дефектный акт с участием представителя Исполнителя;</w:t>
      </w:r>
    </w:p>
    <w:p w14:paraId="0992D1BB" w14:textId="77777777" w:rsidR="00237978" w:rsidRPr="0001750C" w:rsidRDefault="00237978" w:rsidP="00237978">
      <w:pPr>
        <w:spacing w:after="0" w:line="240" w:lineRule="auto"/>
        <w:ind w:left="0" w:firstLine="0"/>
        <w:rPr>
          <w:sz w:val="24"/>
          <w:szCs w:val="24"/>
        </w:rPr>
      </w:pPr>
      <w:r w:rsidRPr="0001750C">
        <w:rPr>
          <w:b/>
          <w:noProof/>
          <w:color w:val="auto"/>
          <w:sz w:val="24"/>
          <w:szCs w:val="24"/>
        </w:rPr>
        <w:t>6.3.2.</w:t>
      </w:r>
      <w:r w:rsidRPr="0001750C">
        <w:rPr>
          <w:noProof/>
          <w:color w:val="auto"/>
          <w:sz w:val="24"/>
          <w:szCs w:val="24"/>
        </w:rPr>
        <w:t xml:space="preserve"> за решения, принятые уполномоченными государственными органами (таможенными, контрольно-пропускными, и другими правоохранительными и надзорными органами) при проверке Отправлений, предъявленных на досмотр, при этом Исполнитель обязуется немедленно информировать о решениях принятых уполномоченными органами</w:t>
      </w:r>
      <w:r w:rsidRPr="0001750C">
        <w:rPr>
          <w:sz w:val="24"/>
          <w:szCs w:val="24"/>
        </w:rPr>
        <w:t>.</w:t>
      </w:r>
    </w:p>
    <w:p w14:paraId="60849686" w14:textId="77777777" w:rsidR="00237978" w:rsidRPr="0001750C" w:rsidRDefault="00237978" w:rsidP="00237978">
      <w:pPr>
        <w:spacing w:after="0" w:line="240" w:lineRule="auto"/>
        <w:ind w:left="0" w:firstLine="0"/>
        <w:rPr>
          <w:sz w:val="24"/>
          <w:szCs w:val="24"/>
        </w:rPr>
      </w:pPr>
      <w:r w:rsidRPr="0001750C">
        <w:rPr>
          <w:b/>
          <w:sz w:val="24"/>
          <w:szCs w:val="24"/>
        </w:rPr>
        <w:t>6.3.3.</w:t>
      </w:r>
      <w:r w:rsidRPr="0001750C">
        <w:rPr>
          <w:sz w:val="24"/>
          <w:szCs w:val="24"/>
        </w:rPr>
        <w:t xml:space="preserve"> в случае превышения по вине Клиента весовых норм, установленных Исполнителем, Исполнитель имеет право отказаться от оказания Услуг или требовать уменьшения веса Отправления, которое подлежит отправке через Исполнителя.</w:t>
      </w:r>
    </w:p>
    <w:p w14:paraId="598F773B" w14:textId="77777777" w:rsidR="00237978" w:rsidRPr="0001750C" w:rsidRDefault="00237978" w:rsidP="00237978">
      <w:pPr>
        <w:spacing w:after="0" w:line="240" w:lineRule="auto"/>
        <w:ind w:left="0" w:firstLine="0"/>
        <w:rPr>
          <w:sz w:val="24"/>
          <w:szCs w:val="24"/>
        </w:rPr>
      </w:pPr>
      <w:r w:rsidRPr="0001750C">
        <w:rPr>
          <w:b/>
          <w:sz w:val="24"/>
          <w:szCs w:val="24"/>
        </w:rPr>
        <w:t>6.3.4.</w:t>
      </w:r>
      <w:r w:rsidRPr="0001750C">
        <w:rPr>
          <w:sz w:val="24"/>
          <w:szCs w:val="24"/>
        </w:rPr>
        <w:t xml:space="preserve"> Исполнитель не несет ответственность за соблюдение температурного режима во время транспортировки Отправления. </w:t>
      </w:r>
    </w:p>
    <w:p w14:paraId="6FDE097E" w14:textId="77777777" w:rsidR="00237978" w:rsidRPr="0001750C" w:rsidRDefault="00237978" w:rsidP="00237978">
      <w:pPr>
        <w:spacing w:after="0" w:line="240" w:lineRule="auto"/>
        <w:ind w:left="0" w:firstLine="0"/>
        <w:rPr>
          <w:sz w:val="24"/>
          <w:szCs w:val="24"/>
        </w:rPr>
      </w:pPr>
      <w:r w:rsidRPr="0001750C">
        <w:rPr>
          <w:b/>
          <w:sz w:val="24"/>
          <w:szCs w:val="24"/>
        </w:rPr>
        <w:t xml:space="preserve">6.3.5. </w:t>
      </w:r>
      <w:r w:rsidRPr="0001750C">
        <w:rPr>
          <w:sz w:val="24"/>
          <w:szCs w:val="24"/>
        </w:rPr>
        <w:t>В случае любых задержек в доставке Отправления Исполнителем по вине Получателя (отсутствие Получателя/ уполномоченного лица Получателя, отказ подписывать документы и т.п.) Исполнитель не гарантирует своевременной доставки Отправления Получателю и не несет ответственность за задержку доставки Отправления.</w:t>
      </w:r>
    </w:p>
    <w:p w14:paraId="341F18AA" w14:textId="77777777" w:rsidR="00237978" w:rsidRPr="0001750C" w:rsidRDefault="00237978" w:rsidP="00237978">
      <w:pPr>
        <w:pStyle w:val="af3"/>
        <w:spacing w:after="0" w:line="240" w:lineRule="auto"/>
        <w:ind w:left="1084" w:firstLine="0"/>
        <w:rPr>
          <w:sz w:val="24"/>
          <w:szCs w:val="24"/>
        </w:rPr>
      </w:pPr>
    </w:p>
    <w:p w14:paraId="28020F32" w14:textId="77777777" w:rsidR="00237978" w:rsidRPr="0001750C" w:rsidRDefault="00237978" w:rsidP="00237978">
      <w:pPr>
        <w:spacing w:after="0" w:line="240" w:lineRule="auto"/>
        <w:ind w:left="0" w:firstLine="0"/>
        <w:rPr>
          <w:b/>
          <w:sz w:val="24"/>
          <w:szCs w:val="24"/>
        </w:rPr>
      </w:pPr>
      <w:r w:rsidRPr="0001750C">
        <w:rPr>
          <w:b/>
          <w:sz w:val="24"/>
          <w:szCs w:val="24"/>
        </w:rPr>
        <w:t>6.4. Ответственность Клиента:</w:t>
      </w:r>
    </w:p>
    <w:p w14:paraId="720DB80B" w14:textId="77777777" w:rsidR="00237978" w:rsidRPr="0001750C" w:rsidRDefault="00237978" w:rsidP="00237978">
      <w:pPr>
        <w:spacing w:after="0" w:line="240" w:lineRule="auto"/>
        <w:ind w:left="0" w:firstLine="0"/>
        <w:rPr>
          <w:sz w:val="24"/>
          <w:szCs w:val="24"/>
        </w:rPr>
      </w:pPr>
      <w:r w:rsidRPr="0001750C">
        <w:rPr>
          <w:b/>
          <w:sz w:val="24"/>
          <w:szCs w:val="24"/>
        </w:rPr>
        <w:t>6.4.1.</w:t>
      </w:r>
      <w:r w:rsidRPr="0001750C">
        <w:rPr>
          <w:sz w:val="24"/>
          <w:szCs w:val="24"/>
        </w:rPr>
        <w:t xml:space="preserve"> В случае просрочки оплаты на срок более 5</w:t>
      </w:r>
      <w:r w:rsidRPr="0001750C">
        <w:rPr>
          <w:b/>
          <w:sz w:val="24"/>
          <w:szCs w:val="24"/>
        </w:rPr>
        <w:t xml:space="preserve"> </w:t>
      </w:r>
      <w:r w:rsidRPr="0001750C">
        <w:rPr>
          <w:iCs/>
          <w:sz w:val="24"/>
          <w:szCs w:val="24"/>
        </w:rPr>
        <w:t>(пять)</w:t>
      </w:r>
      <w:r w:rsidRPr="0001750C">
        <w:rPr>
          <w:sz w:val="24"/>
          <w:szCs w:val="24"/>
        </w:rPr>
        <w:t xml:space="preserve"> календарных дней, Исполнитель вправе требовать от Клиента уплаты пени в размере 0,1% (</w:t>
      </w:r>
      <w:r w:rsidRPr="0001750C">
        <w:rPr>
          <w:i/>
          <w:sz w:val="24"/>
          <w:szCs w:val="24"/>
        </w:rPr>
        <w:t>ноль целых одна десятая процента</w:t>
      </w:r>
      <w:r w:rsidRPr="0001750C">
        <w:rPr>
          <w:sz w:val="24"/>
          <w:szCs w:val="24"/>
        </w:rPr>
        <w:t>) от стоимости Услуги подлежащих оплате, за каждый день просрочки, но не более 10% (</w:t>
      </w:r>
      <w:r w:rsidRPr="0001750C">
        <w:rPr>
          <w:i/>
          <w:sz w:val="24"/>
          <w:szCs w:val="24"/>
        </w:rPr>
        <w:t>десяти процентов</w:t>
      </w:r>
      <w:r w:rsidRPr="0001750C">
        <w:rPr>
          <w:sz w:val="24"/>
          <w:szCs w:val="24"/>
        </w:rPr>
        <w:t xml:space="preserve">) от стоимости Услуги подлежащих оплате, а Клиент в свою очередь обязан оплатить пеню, в течение 5 (пяти) календарных дней с момента получения письменного уведомления Исполнителя. </w:t>
      </w:r>
    </w:p>
    <w:p w14:paraId="135A77C2" w14:textId="77777777" w:rsidR="00237978" w:rsidRPr="0001750C" w:rsidRDefault="00237978" w:rsidP="00237978">
      <w:pPr>
        <w:spacing w:after="0" w:line="240" w:lineRule="auto"/>
        <w:ind w:left="0" w:firstLine="0"/>
        <w:rPr>
          <w:sz w:val="24"/>
          <w:szCs w:val="24"/>
        </w:rPr>
      </w:pPr>
      <w:r w:rsidRPr="0001750C">
        <w:rPr>
          <w:b/>
          <w:sz w:val="24"/>
          <w:szCs w:val="24"/>
        </w:rPr>
        <w:t>6.4.2.</w:t>
      </w:r>
      <w:r w:rsidRPr="0001750C">
        <w:rPr>
          <w:sz w:val="24"/>
          <w:szCs w:val="24"/>
        </w:rPr>
        <w:t xml:space="preserve"> Клиент в рамках настоящего Договора самостоятельно несет полную материальную ответственность связанную с любыми нарушениями каких-либо прав третьих лиц и имущественных претензий к Исполнителю по вине Клиента, данные претензии должны быть лично урегулированы Клиентом за свой счёт и своими силами, а именно в отношении обнаружения и/или последствий во время пересылки Отправлений опасных предметов и веществ, запрещенных в соответствии с </w:t>
      </w:r>
      <w:hyperlink r:id="rId18" w:anchor="sub_id=14400" w:tgtFrame="_parent" w:history="1">
        <w:r w:rsidRPr="0001750C">
          <w:rPr>
            <w:sz w:val="24"/>
            <w:szCs w:val="24"/>
          </w:rPr>
          <w:t>правилами</w:t>
        </w:r>
      </w:hyperlink>
      <w:r w:rsidRPr="0001750C">
        <w:rPr>
          <w:sz w:val="24"/>
          <w:szCs w:val="24"/>
        </w:rPr>
        <w:t xml:space="preserve"> предоставления Услуг почтовой связи. Исполнитель не несет ответственность и не возмещает убытки /или упущенную выгоду третьим лицам.</w:t>
      </w:r>
    </w:p>
    <w:p w14:paraId="10B10766" w14:textId="77777777" w:rsidR="00237978" w:rsidRPr="0001750C" w:rsidRDefault="00237978" w:rsidP="00237978">
      <w:pPr>
        <w:widowControl w:val="0"/>
        <w:tabs>
          <w:tab w:val="left" w:pos="426"/>
        </w:tabs>
        <w:suppressAutoHyphens/>
        <w:autoSpaceDE w:val="0"/>
        <w:spacing w:after="0" w:line="240" w:lineRule="auto"/>
        <w:ind w:left="0" w:right="57" w:firstLine="0"/>
        <w:rPr>
          <w:sz w:val="24"/>
          <w:szCs w:val="24"/>
        </w:rPr>
      </w:pPr>
      <w:r w:rsidRPr="0001750C">
        <w:rPr>
          <w:b/>
          <w:sz w:val="24"/>
          <w:szCs w:val="24"/>
        </w:rPr>
        <w:t>6.4.2.1.</w:t>
      </w:r>
      <w:r w:rsidRPr="0001750C">
        <w:rPr>
          <w:sz w:val="24"/>
          <w:szCs w:val="24"/>
        </w:rPr>
        <w:t xml:space="preserve"> В случае нарушения Клиентом условий настоящего Договора Исполнитель вправе:</w:t>
      </w:r>
    </w:p>
    <w:p w14:paraId="72759730" w14:textId="77777777" w:rsidR="00237978" w:rsidRPr="0001750C" w:rsidRDefault="00237978" w:rsidP="00237978">
      <w:pPr>
        <w:widowControl w:val="0"/>
        <w:tabs>
          <w:tab w:val="left" w:pos="426"/>
        </w:tabs>
        <w:suppressAutoHyphens/>
        <w:autoSpaceDE w:val="0"/>
        <w:spacing w:after="0" w:line="240" w:lineRule="auto"/>
        <w:ind w:left="0" w:right="57" w:firstLine="0"/>
        <w:rPr>
          <w:sz w:val="24"/>
          <w:szCs w:val="24"/>
        </w:rPr>
      </w:pPr>
      <w:r w:rsidRPr="0001750C">
        <w:rPr>
          <w:sz w:val="24"/>
          <w:szCs w:val="24"/>
        </w:rPr>
        <w:t>1) приостановить оказание Услуг по настоящему Договору до даты возмещения ущерба/пени(неустойки)/задолженности Исполнителю и/или третьим лицам;</w:t>
      </w:r>
    </w:p>
    <w:p w14:paraId="2436030D" w14:textId="77777777" w:rsidR="00237978" w:rsidRPr="0001750C" w:rsidRDefault="00237978" w:rsidP="00237978">
      <w:pPr>
        <w:spacing w:after="0" w:line="240" w:lineRule="auto"/>
        <w:ind w:left="0" w:firstLine="0"/>
        <w:rPr>
          <w:sz w:val="24"/>
          <w:szCs w:val="24"/>
        </w:rPr>
      </w:pPr>
      <w:r w:rsidRPr="0001750C">
        <w:rPr>
          <w:sz w:val="24"/>
          <w:szCs w:val="24"/>
        </w:rPr>
        <w:t>2) прекратить оказание Услуг по Договору;</w:t>
      </w:r>
    </w:p>
    <w:p w14:paraId="471FD1E1" w14:textId="77777777" w:rsidR="00237978" w:rsidRPr="0001750C" w:rsidRDefault="00237978" w:rsidP="00237978">
      <w:pPr>
        <w:widowControl w:val="0"/>
        <w:tabs>
          <w:tab w:val="left" w:pos="426"/>
        </w:tabs>
        <w:suppressAutoHyphens/>
        <w:autoSpaceDE w:val="0"/>
        <w:spacing w:after="0" w:line="240" w:lineRule="auto"/>
        <w:ind w:left="0" w:right="57" w:firstLine="0"/>
        <w:rPr>
          <w:sz w:val="24"/>
          <w:szCs w:val="24"/>
        </w:rPr>
      </w:pPr>
      <w:r w:rsidRPr="0001750C">
        <w:rPr>
          <w:sz w:val="24"/>
          <w:szCs w:val="24"/>
        </w:rPr>
        <w:t xml:space="preserve">3) перевести Клиента на условия оказания  Услуг по 100% предоплате согласно тарифам размещенными на официальном сайте Исполнителя по адресу: </w:t>
      </w:r>
      <w:hyperlink r:id="rId19" w:history="1">
        <w:r w:rsidRPr="0001750C">
          <w:rPr>
            <w:rStyle w:val="a3"/>
            <w:sz w:val="24"/>
            <w:szCs w:val="24"/>
          </w:rPr>
          <w:t>www.postexpress.kz</w:t>
        </w:r>
      </w:hyperlink>
      <w:r w:rsidRPr="0001750C">
        <w:rPr>
          <w:sz w:val="24"/>
          <w:szCs w:val="24"/>
        </w:rPr>
        <w:t>. (перевод Клиента на условия оказания Услуг по 100% предоплате не освобождает Клиента от обязанности оплатить всю сумму задолженности имеющуюся перед Исполнителем).</w:t>
      </w:r>
    </w:p>
    <w:p w14:paraId="2AC37B82" w14:textId="77777777" w:rsidR="00237978" w:rsidRPr="0001750C" w:rsidRDefault="00237978" w:rsidP="00237978">
      <w:pPr>
        <w:spacing w:after="0" w:line="240" w:lineRule="auto"/>
        <w:ind w:left="0" w:firstLine="0"/>
        <w:rPr>
          <w:sz w:val="24"/>
          <w:szCs w:val="24"/>
        </w:rPr>
      </w:pPr>
      <w:r w:rsidRPr="0001750C">
        <w:rPr>
          <w:b/>
          <w:sz w:val="24"/>
          <w:szCs w:val="24"/>
        </w:rPr>
        <w:t>6.4.3.</w:t>
      </w:r>
      <w:r w:rsidRPr="0001750C">
        <w:rPr>
          <w:sz w:val="24"/>
          <w:szCs w:val="24"/>
        </w:rPr>
        <w:t xml:space="preserve"> В случае нарушения пункта 5.3.1. настоящего Договора Клиент несет материальную ответственность за все убытки, нанесенные Исполнителю, в связи с предоставлением недостоверных данных в ЭН/ТН в отношении Адресата и Отправления. </w:t>
      </w:r>
    </w:p>
    <w:p w14:paraId="2865EABE" w14:textId="77777777" w:rsidR="00237978" w:rsidRPr="0001750C" w:rsidRDefault="00237978" w:rsidP="00237978">
      <w:pPr>
        <w:spacing w:after="0" w:line="240" w:lineRule="auto"/>
        <w:ind w:left="0" w:firstLine="0"/>
        <w:rPr>
          <w:sz w:val="24"/>
          <w:szCs w:val="24"/>
        </w:rPr>
      </w:pPr>
      <w:r w:rsidRPr="0001750C">
        <w:rPr>
          <w:b/>
          <w:sz w:val="24"/>
          <w:szCs w:val="24"/>
        </w:rPr>
        <w:t xml:space="preserve">6.4.4. </w:t>
      </w:r>
      <w:r w:rsidRPr="0001750C">
        <w:rPr>
          <w:sz w:val="24"/>
          <w:szCs w:val="24"/>
        </w:rPr>
        <w:t>Клиент отвечает за все негативные последствия (разбивка отправления, поломка, деформация, и др.) в случае использования неподобающей упаковки Отправления (упаковки, которая не отвечает особенностям Отправления, его весу или установленным стандартам, техническим условиям и требованиям, к упаковке Отправления, которые установлены Условиями предоставления Услуг) и отсутствия специальной маркировки, а также за повреждения Отправлений третьих лиц, в результате ненадлежащей упаковки.</w:t>
      </w:r>
    </w:p>
    <w:p w14:paraId="68EB3D8F" w14:textId="77777777" w:rsidR="00237978" w:rsidRPr="0001750C" w:rsidRDefault="00237978" w:rsidP="00237978">
      <w:pPr>
        <w:spacing w:after="0" w:line="240" w:lineRule="auto"/>
        <w:ind w:left="0" w:firstLine="0"/>
        <w:rPr>
          <w:sz w:val="24"/>
          <w:szCs w:val="24"/>
        </w:rPr>
      </w:pPr>
      <w:r w:rsidRPr="0001750C">
        <w:rPr>
          <w:b/>
          <w:sz w:val="24"/>
          <w:szCs w:val="24"/>
        </w:rPr>
        <w:t>6.4.5.</w:t>
      </w:r>
      <w:r w:rsidRPr="0001750C">
        <w:rPr>
          <w:sz w:val="24"/>
          <w:szCs w:val="24"/>
        </w:rPr>
        <w:t xml:space="preserve"> Клиент несет ответственность, за передачу к доставке Отправлений с вложениями, запрещенными к перевозке Законодательством Республики Казахстан: оружием, взрывоопасными, легковоспламеняющимися, отравляющими, радиоактивными, наркотическими веществами и пр. </w:t>
      </w:r>
      <w:r w:rsidRPr="0001750C">
        <w:rPr>
          <w:sz w:val="24"/>
          <w:szCs w:val="24"/>
        </w:rPr>
        <w:lastRenderedPageBreak/>
        <w:t xml:space="preserve">Кроме того, Клиент гарантирует, что вложения не классифицируются как опасные материалы, вещества или отходы, а также гарантирует соблюдение таможенного законодательства Республики Казахстан при передачи к доставке Отправлений за пределы Республики Казахстан и/или пределы Таможенного союза. При этом Клиент несет полную материальную и иную ответственность предусмотренную действующим законодательством РК за убытки, нанесенные третьим лицам, Отправления которых перевозились или хранились вместе с Отправлением Клиента, а также Исполнителю, водителю(-ям) и владельцам транспортного средства осуществлявших доставку Отправления. </w:t>
      </w:r>
    </w:p>
    <w:p w14:paraId="23A57C2E" w14:textId="77777777" w:rsidR="00237978" w:rsidRPr="0001750C" w:rsidRDefault="00237978" w:rsidP="00237978">
      <w:pPr>
        <w:spacing w:after="0" w:line="240" w:lineRule="auto"/>
        <w:ind w:left="0" w:firstLine="0"/>
        <w:rPr>
          <w:sz w:val="24"/>
          <w:szCs w:val="24"/>
        </w:rPr>
      </w:pPr>
    </w:p>
    <w:p w14:paraId="1E99B366" w14:textId="77777777" w:rsidR="00237978" w:rsidRPr="0001750C" w:rsidRDefault="00237978" w:rsidP="00237978">
      <w:pPr>
        <w:pStyle w:val="af3"/>
        <w:keepNext/>
        <w:keepLines/>
        <w:numPr>
          <w:ilvl w:val="0"/>
          <w:numId w:val="12"/>
        </w:numPr>
        <w:spacing w:after="0" w:line="240" w:lineRule="auto"/>
        <w:jc w:val="center"/>
        <w:outlineLvl w:val="0"/>
        <w:rPr>
          <w:b/>
          <w:sz w:val="24"/>
          <w:szCs w:val="24"/>
        </w:rPr>
      </w:pPr>
      <w:r w:rsidRPr="0001750C">
        <w:rPr>
          <w:b/>
          <w:sz w:val="24"/>
          <w:szCs w:val="24"/>
        </w:rPr>
        <w:t>ФОРС-МАЖОРНЫЕ ОБСТОЯТЕЛЬСТВА</w:t>
      </w:r>
    </w:p>
    <w:p w14:paraId="09841CDC" w14:textId="77777777" w:rsidR="00237978" w:rsidRPr="0001750C" w:rsidRDefault="00237978" w:rsidP="00237978">
      <w:pPr>
        <w:spacing w:after="0" w:line="240" w:lineRule="auto"/>
        <w:ind w:left="0" w:firstLine="0"/>
        <w:rPr>
          <w:sz w:val="24"/>
          <w:szCs w:val="24"/>
        </w:rPr>
      </w:pPr>
      <w:r w:rsidRPr="0001750C">
        <w:rPr>
          <w:b/>
          <w:sz w:val="24"/>
          <w:szCs w:val="24"/>
        </w:rPr>
        <w:t>7.1.</w:t>
      </w:r>
      <w:r w:rsidRPr="0001750C">
        <w:rPr>
          <w:rFonts w:eastAsia="Arial"/>
          <w:sz w:val="24"/>
          <w:szCs w:val="24"/>
        </w:rPr>
        <w:t xml:space="preserve"> </w:t>
      </w:r>
      <w:r w:rsidRPr="0001750C">
        <w:rPr>
          <w:sz w:val="24"/>
          <w:szCs w:val="24"/>
        </w:rPr>
        <w:t>Стороны не несут ответственности за невыполнение обязательств по настоящему Договору, если это явилось следствием следующих обстоятельств:</w:t>
      </w:r>
    </w:p>
    <w:p w14:paraId="2C53DE5E" w14:textId="77777777" w:rsidR="00237978" w:rsidRPr="0001750C" w:rsidRDefault="00237978" w:rsidP="00237978">
      <w:pPr>
        <w:spacing w:after="0" w:line="240" w:lineRule="auto"/>
        <w:ind w:left="0" w:firstLine="0"/>
        <w:rPr>
          <w:sz w:val="24"/>
          <w:szCs w:val="24"/>
        </w:rPr>
      </w:pPr>
      <w:r w:rsidRPr="0001750C">
        <w:rPr>
          <w:sz w:val="24"/>
          <w:szCs w:val="24"/>
        </w:rPr>
        <w:t>а) обстоятельства «непреодолимой силы» – в том числе, но не ограничиваясь: пожары, землетрясения, наводнения, климатические катастрофы, аварии или разрушения инженерных сооружений и сетей;</w:t>
      </w:r>
    </w:p>
    <w:p w14:paraId="288689B3" w14:textId="77777777" w:rsidR="00237978" w:rsidRPr="0001750C" w:rsidRDefault="00237978" w:rsidP="00237978">
      <w:pPr>
        <w:spacing w:after="0" w:line="240" w:lineRule="auto"/>
        <w:ind w:left="0" w:firstLine="0"/>
        <w:rPr>
          <w:sz w:val="24"/>
          <w:szCs w:val="24"/>
        </w:rPr>
      </w:pPr>
      <w:r w:rsidRPr="0001750C">
        <w:rPr>
          <w:sz w:val="24"/>
          <w:szCs w:val="24"/>
        </w:rPr>
        <w:t>б) военные действия, забастовки, авиакатастрофы, эмбарго, террористические акты, акты органов государственной власти и управления.</w:t>
      </w:r>
    </w:p>
    <w:p w14:paraId="4C5D71CA" w14:textId="77777777" w:rsidR="00237978" w:rsidRPr="0001750C" w:rsidRDefault="00237978" w:rsidP="00237978">
      <w:pPr>
        <w:spacing w:after="0" w:line="240" w:lineRule="auto"/>
        <w:ind w:left="0" w:firstLine="0"/>
        <w:rPr>
          <w:sz w:val="24"/>
          <w:szCs w:val="24"/>
        </w:rPr>
      </w:pPr>
      <w:r w:rsidRPr="0001750C">
        <w:rPr>
          <w:b/>
          <w:sz w:val="24"/>
          <w:szCs w:val="24"/>
        </w:rPr>
        <w:t>7.2.</w:t>
      </w:r>
      <w:r w:rsidRPr="0001750C">
        <w:rPr>
          <w:sz w:val="24"/>
          <w:szCs w:val="24"/>
        </w:rPr>
        <w:t xml:space="preserve"> О наступлении форс-мажорных обстоятельств, а также предполагаемом сроке их действия Сторона, для которой такие обстоятельства наступили, извещает в письменной форме другую Сторону, по возможности немедленно, но не позднее 15 (пятнадцать) рабочих дней с момента их наступления. Несоблюдение данного требования лишает права ссылаться на форс-мажорные обстоятельства как основание для освобождения от ответственности за неисполнение или ненадлежащее исполнение своих обязательств по настоящему Договору. </w:t>
      </w:r>
    </w:p>
    <w:p w14:paraId="37E34373" w14:textId="77777777" w:rsidR="00237978" w:rsidRPr="0001750C" w:rsidRDefault="00237978" w:rsidP="00237978">
      <w:pPr>
        <w:spacing w:after="0" w:line="240" w:lineRule="auto"/>
        <w:ind w:left="0" w:firstLine="0"/>
        <w:rPr>
          <w:sz w:val="24"/>
          <w:szCs w:val="24"/>
        </w:rPr>
      </w:pPr>
      <w:r w:rsidRPr="0001750C">
        <w:rPr>
          <w:b/>
          <w:sz w:val="24"/>
          <w:szCs w:val="24"/>
        </w:rPr>
        <w:t>7.3.</w:t>
      </w:r>
      <w:r w:rsidRPr="0001750C">
        <w:rPr>
          <w:sz w:val="24"/>
          <w:szCs w:val="24"/>
        </w:rPr>
        <w:t xml:space="preserve"> В случае преодоления или истечения срока действия форс-мажорных обстоятельств действие настоящего Договора пролонгируется на срок, равный по продолжительности периоду действия вышеуказанных обстоятельств.</w:t>
      </w:r>
    </w:p>
    <w:p w14:paraId="249F704A" w14:textId="77777777" w:rsidR="00237978" w:rsidRPr="0001750C" w:rsidRDefault="00237978" w:rsidP="00237978">
      <w:pPr>
        <w:spacing w:after="0" w:line="240" w:lineRule="auto"/>
        <w:ind w:left="0" w:firstLine="0"/>
        <w:rPr>
          <w:sz w:val="24"/>
          <w:szCs w:val="24"/>
        </w:rPr>
      </w:pPr>
      <w:r w:rsidRPr="0001750C">
        <w:rPr>
          <w:b/>
          <w:sz w:val="24"/>
          <w:szCs w:val="24"/>
        </w:rPr>
        <w:t>7.4.</w:t>
      </w:r>
      <w:r w:rsidRPr="0001750C">
        <w:rPr>
          <w:sz w:val="24"/>
          <w:szCs w:val="24"/>
        </w:rPr>
        <w:t xml:space="preserve"> Если форс-мажорные обстоятельства продлятся боле 30 (тридцати) календарных дней, любая из Сторон вправе отказаться от полного или частичного выполнения своих обязательств по настоящему Договору, кроме обстоятельств Клиента по оплате фактически оказанных Исполнителем Услуг.</w:t>
      </w:r>
    </w:p>
    <w:p w14:paraId="13A394BD" w14:textId="77777777" w:rsidR="00237978" w:rsidRPr="0001750C" w:rsidRDefault="00237978" w:rsidP="00237978">
      <w:pPr>
        <w:pStyle w:val="af3"/>
        <w:ind w:left="0" w:firstLine="0"/>
        <w:rPr>
          <w:b/>
          <w:sz w:val="24"/>
          <w:szCs w:val="24"/>
        </w:rPr>
      </w:pPr>
      <w:r w:rsidRPr="0001750C">
        <w:rPr>
          <w:b/>
          <w:sz w:val="24"/>
          <w:szCs w:val="24"/>
        </w:rPr>
        <w:t>7.5.</w:t>
      </w:r>
      <w:r w:rsidRPr="0001750C">
        <w:rPr>
          <w:sz w:val="24"/>
          <w:szCs w:val="24"/>
        </w:rPr>
        <w:t xml:space="preserve"> Отказ от исполнения обстоятельств по настоящему Договору, происходит путем расторжения настоящего Договора, при этом Сторона, желающая расторгнуть Договор обязана письменно уведомить другую Сторону не менее чем за 15 (пятнадцать) календарных дней до фактической даты расторжения Договора. В течение указанного срока Стороны проводят взаиморасчеты и урегулирование всех спорных вопросов.</w:t>
      </w:r>
    </w:p>
    <w:p w14:paraId="058DBF93" w14:textId="77777777" w:rsidR="00237978" w:rsidRPr="0001750C" w:rsidRDefault="00237978" w:rsidP="00237978">
      <w:pPr>
        <w:spacing w:after="0" w:line="240" w:lineRule="auto"/>
        <w:ind w:left="0" w:firstLine="0"/>
        <w:jc w:val="center"/>
        <w:rPr>
          <w:b/>
          <w:sz w:val="24"/>
          <w:szCs w:val="24"/>
        </w:rPr>
      </w:pPr>
    </w:p>
    <w:p w14:paraId="29FB24A0" w14:textId="77777777" w:rsidR="00237978" w:rsidRPr="00746F3F" w:rsidRDefault="00237978" w:rsidP="00237978">
      <w:pPr>
        <w:pStyle w:val="af3"/>
        <w:numPr>
          <w:ilvl w:val="0"/>
          <w:numId w:val="12"/>
        </w:numPr>
        <w:spacing w:after="0" w:line="240" w:lineRule="auto"/>
        <w:jc w:val="center"/>
        <w:rPr>
          <w:b/>
          <w:sz w:val="24"/>
          <w:szCs w:val="24"/>
        </w:rPr>
      </w:pPr>
      <w:r w:rsidRPr="00746F3F">
        <w:rPr>
          <w:b/>
          <w:sz w:val="24"/>
          <w:szCs w:val="24"/>
        </w:rPr>
        <w:t>ПЕРСОНАЛЬНЫЕ ДАННЫЕ</w:t>
      </w:r>
    </w:p>
    <w:p w14:paraId="2CB7FBB1"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 xml:space="preserve">Настоящим стороны подтверждают, что персональные данные — </w:t>
      </w:r>
      <w:r w:rsidRPr="00746F3F">
        <w:rPr>
          <w:sz w:val="24"/>
          <w:szCs w:val="24"/>
          <w:shd w:val="clear" w:color="auto" w:fill="FFFFFF"/>
        </w:rPr>
        <w:t xml:space="preserve">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w:t>
      </w:r>
      <w:r w:rsidRPr="00746F3F">
        <w:rPr>
          <w:sz w:val="24"/>
          <w:szCs w:val="24"/>
        </w:rPr>
        <w:t>в том числе его фамилия, имя, отчество, дата рождения, данные о гражданстве, адрес места осуществления деятельности, контактные телефоны, адрес электронной почты, данные по удостоверению личности, данные указанные в договоре, на основании которого поддерживаются деловые отношения с Исполнителем, БИН, в том числе банковские реквизиты, сведения об уполномоченных лицах сторон.</w:t>
      </w:r>
    </w:p>
    <w:p w14:paraId="293F919D"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 xml:space="preserve">В соответствии с </w:t>
      </w:r>
      <w:r w:rsidRPr="00746F3F">
        <w:rPr>
          <w:rStyle w:val="s0"/>
          <w:sz w:val="24"/>
          <w:szCs w:val="24"/>
        </w:rPr>
        <w:t>Законом</w:t>
      </w:r>
      <w:r w:rsidRPr="00746F3F">
        <w:rPr>
          <w:sz w:val="24"/>
          <w:szCs w:val="24"/>
        </w:rPr>
        <w:t xml:space="preserve"> Республики Казахстан «О персональных данных и их защите» Клиент (Руководитель/</w:t>
      </w:r>
      <w:r w:rsidRPr="00746F3F">
        <w:rPr>
          <w:sz w:val="24"/>
          <w:szCs w:val="24"/>
          <w:lang w:val="kk-KZ"/>
        </w:rPr>
        <w:t xml:space="preserve">Уполномоченный представитель Клиента, </w:t>
      </w:r>
      <w:r w:rsidRPr="00746F3F">
        <w:rPr>
          <w:sz w:val="24"/>
          <w:szCs w:val="24"/>
        </w:rPr>
        <w:t>в отношении себя самого и/или своих работников) подтверждает подписанием настоящего Договора и дает свое  безусловное согласие Исполнителю</w:t>
      </w:r>
      <w:r w:rsidRPr="00746F3F">
        <w:rPr>
          <w:sz w:val="24"/>
          <w:szCs w:val="24"/>
          <w:shd w:val="clear" w:color="auto" w:fill="FFFFFF"/>
        </w:rPr>
        <w:t xml:space="preserve"> не противоречащими законодательству  способами в целях, регламентированных настоящим Договором на сбор </w:t>
      </w:r>
      <w:r w:rsidRPr="00746F3F">
        <w:rPr>
          <w:sz w:val="24"/>
          <w:szCs w:val="24"/>
        </w:rPr>
        <w:t xml:space="preserve"> из всех источников и обработку любой информации при оказании мне услуг, </w:t>
      </w:r>
      <w:r w:rsidRPr="00746F3F">
        <w:rPr>
          <w:sz w:val="24"/>
          <w:szCs w:val="24"/>
          <w:shd w:val="clear" w:color="auto" w:fill="FFFFFF"/>
        </w:rPr>
        <w:t> обработку им защиту персональных данных, </w:t>
      </w:r>
      <w:r w:rsidRPr="00746F3F">
        <w:rPr>
          <w:sz w:val="24"/>
          <w:szCs w:val="24"/>
        </w:rPr>
        <w:t xml:space="preserve">накопление, хранение, уточнение, обновление, изменение, использование, распространение (в том числе </w:t>
      </w:r>
      <w:r w:rsidRPr="00746F3F">
        <w:rPr>
          <w:sz w:val="24"/>
          <w:szCs w:val="24"/>
        </w:rPr>
        <w:lastRenderedPageBreak/>
        <w:t>передачу, обезличивание, блокирование, уничтожение), а также с использованием системы Интернет, и другая информация, которая может потребоваться Исполнителю для целей исполнения Договора</w:t>
      </w:r>
    </w:p>
    <w:p w14:paraId="06C2057C"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Клиент обязуется сообщать Исполнителю о любых изменениях и/или дополнениях Информации, переданной Исполнителю, с представлением Исполнителю соответствующих подтверждающих документов для внесения Исполнителем изменения и/или дополнений в Информацию.</w:t>
      </w:r>
      <w:r w:rsidRPr="00746F3F">
        <w:rPr>
          <w:color w:val="000000" w:themeColor="text1"/>
          <w:sz w:val="24"/>
          <w:szCs w:val="24"/>
        </w:rPr>
        <w:t xml:space="preserve"> </w:t>
      </w:r>
    </w:p>
    <w:p w14:paraId="5C592A88"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 xml:space="preserve">Хранение персональных данных Клиента у Исполнителя составляет в течение трёх лет, Клиент вправе отозвать свое согласие на сбор, обработку его персональных данных в соответствии с действующим законодательством Республики Казахстан. </w:t>
      </w:r>
    </w:p>
    <w:p w14:paraId="63C17DFE"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В случае отзыва Клиента своего согласия на сбор обработку его персональных данных, переданная информация уничтожению не подлежит. Распространение персональных данных Заказчика в других целях возможно исключительно с письменного согласия Заказчика по каждому конкретному случаю.</w:t>
      </w:r>
    </w:p>
    <w:p w14:paraId="110B6A45" w14:textId="77777777" w:rsidR="00B51CD5" w:rsidRPr="00746F3F" w:rsidRDefault="00B51CD5" w:rsidP="00B51CD5">
      <w:pPr>
        <w:pStyle w:val="af3"/>
        <w:numPr>
          <w:ilvl w:val="1"/>
          <w:numId w:val="19"/>
        </w:numPr>
        <w:tabs>
          <w:tab w:val="left" w:pos="426"/>
        </w:tabs>
        <w:spacing w:after="0" w:line="240" w:lineRule="auto"/>
        <w:ind w:left="0" w:firstLine="0"/>
        <w:rPr>
          <w:sz w:val="24"/>
          <w:szCs w:val="24"/>
        </w:rPr>
      </w:pPr>
      <w:r w:rsidRPr="00746F3F">
        <w:rPr>
          <w:sz w:val="24"/>
          <w:szCs w:val="24"/>
        </w:rPr>
        <w:t>При поступлении запросов от Уполномоченного органа Исполнитель вправе передавать персональные данные Клиента  Уполномоченному органу не противоречащим действующему законодательству РК, то в свою очередь Клиент не предъявляет претензий Исполнителю по разглашению и передачи такой информации.</w:t>
      </w:r>
    </w:p>
    <w:p w14:paraId="6709A112" w14:textId="77777777" w:rsidR="00237978" w:rsidRPr="0001750C" w:rsidRDefault="00237978" w:rsidP="00237978">
      <w:pPr>
        <w:spacing w:after="0" w:line="240" w:lineRule="auto"/>
        <w:ind w:left="0" w:firstLine="0"/>
        <w:rPr>
          <w:sz w:val="24"/>
          <w:szCs w:val="24"/>
        </w:rPr>
      </w:pPr>
    </w:p>
    <w:p w14:paraId="77752480" w14:textId="77777777" w:rsidR="00237978" w:rsidRPr="0001750C" w:rsidRDefault="00237978" w:rsidP="00237978">
      <w:pPr>
        <w:pStyle w:val="af3"/>
        <w:numPr>
          <w:ilvl w:val="0"/>
          <w:numId w:val="12"/>
        </w:numPr>
        <w:spacing w:after="0" w:line="240" w:lineRule="auto"/>
        <w:jc w:val="center"/>
        <w:rPr>
          <w:b/>
          <w:sz w:val="24"/>
          <w:szCs w:val="24"/>
        </w:rPr>
      </w:pPr>
      <w:r w:rsidRPr="0001750C">
        <w:rPr>
          <w:b/>
          <w:sz w:val="24"/>
          <w:szCs w:val="24"/>
        </w:rPr>
        <w:t xml:space="preserve"> КОНФИДЕНЦИАЛЬНОСТЬ</w:t>
      </w:r>
    </w:p>
    <w:p w14:paraId="64063118" w14:textId="77777777" w:rsidR="00237978" w:rsidRPr="0001750C" w:rsidRDefault="00237978" w:rsidP="00237978">
      <w:pPr>
        <w:spacing w:after="0" w:line="240" w:lineRule="auto"/>
        <w:ind w:left="0" w:firstLine="0"/>
        <w:rPr>
          <w:sz w:val="24"/>
          <w:szCs w:val="24"/>
        </w:rPr>
      </w:pPr>
      <w:r w:rsidRPr="0001750C">
        <w:rPr>
          <w:b/>
          <w:sz w:val="24"/>
          <w:szCs w:val="24"/>
        </w:rPr>
        <w:t>9.1.</w:t>
      </w:r>
      <w:r w:rsidRPr="0001750C">
        <w:rPr>
          <w:sz w:val="24"/>
          <w:szCs w:val="24"/>
        </w:rPr>
        <w:t xml:space="preserve"> Стороны соглашаются добросовестно хранить и не разглашать информацию о коммерческих, финансовых и любых иных интересах Сторон, не передавать третьей Стороне любую предварительно неизвестную информацию, касающуюся предмета и условий настоящего Договора, если к ней нет свободного доступа на законных основаниях, полученную непосредственно, либо опосредованно через другую Сторону настоящего Договора, за исключением случаев, когда это сделано с письменного согласия другой Стороны, либо перечень сведений, разрешенных к разглашению, определен специальным письменным Соглашением Сторон.</w:t>
      </w:r>
    </w:p>
    <w:p w14:paraId="5C964374" w14:textId="77777777" w:rsidR="00237978" w:rsidRPr="0001750C" w:rsidRDefault="00237978" w:rsidP="00237978">
      <w:pPr>
        <w:spacing w:after="0" w:line="240" w:lineRule="auto"/>
        <w:ind w:left="0" w:firstLine="0"/>
        <w:rPr>
          <w:sz w:val="24"/>
          <w:szCs w:val="24"/>
        </w:rPr>
      </w:pPr>
      <w:r w:rsidRPr="0001750C">
        <w:rPr>
          <w:b/>
          <w:sz w:val="24"/>
          <w:szCs w:val="24"/>
        </w:rPr>
        <w:t>9.2.</w:t>
      </w:r>
      <w:r w:rsidRPr="0001750C">
        <w:rPr>
          <w:sz w:val="24"/>
          <w:szCs w:val="24"/>
        </w:rPr>
        <w:t xml:space="preserve"> Конфиденциальная информация включает в себя, но не ограничивается:</w:t>
      </w:r>
    </w:p>
    <w:p w14:paraId="0BA69BE6" w14:textId="77777777" w:rsidR="00237978" w:rsidRPr="0001750C" w:rsidRDefault="00237978" w:rsidP="00237978">
      <w:pPr>
        <w:spacing w:after="0" w:line="240" w:lineRule="auto"/>
        <w:ind w:left="0" w:firstLine="0"/>
        <w:rPr>
          <w:sz w:val="24"/>
          <w:szCs w:val="24"/>
        </w:rPr>
      </w:pPr>
      <w:r w:rsidRPr="0001750C">
        <w:rPr>
          <w:sz w:val="24"/>
          <w:szCs w:val="24"/>
        </w:rPr>
        <w:t>1) обстоятельствами, имеющими деловое отношение к финансовой либо хозяйственной деятельности Сторон;</w:t>
      </w:r>
    </w:p>
    <w:p w14:paraId="11B78978" w14:textId="77777777" w:rsidR="00237978" w:rsidRPr="0001750C" w:rsidRDefault="00237978" w:rsidP="00237978">
      <w:pPr>
        <w:spacing w:after="0" w:line="240" w:lineRule="auto"/>
        <w:ind w:left="0" w:firstLine="0"/>
        <w:rPr>
          <w:sz w:val="24"/>
          <w:szCs w:val="24"/>
        </w:rPr>
      </w:pPr>
      <w:r w:rsidRPr="0001750C">
        <w:rPr>
          <w:sz w:val="24"/>
          <w:szCs w:val="24"/>
        </w:rPr>
        <w:t>2) данными о Сторонах и их должностных лицах, причастных к исполнению настоящего Договора, включая их личные данные (фамилии, адреса, телефоны и т.п.);</w:t>
      </w:r>
    </w:p>
    <w:p w14:paraId="49217BF0" w14:textId="77777777" w:rsidR="00237978" w:rsidRPr="0001750C" w:rsidRDefault="00237978" w:rsidP="00237978">
      <w:pPr>
        <w:spacing w:after="0" w:line="240" w:lineRule="auto"/>
        <w:ind w:left="0" w:firstLine="0"/>
        <w:rPr>
          <w:sz w:val="24"/>
          <w:szCs w:val="24"/>
        </w:rPr>
      </w:pPr>
      <w:r w:rsidRPr="0001750C">
        <w:rPr>
          <w:sz w:val="24"/>
          <w:szCs w:val="24"/>
        </w:rPr>
        <w:t>3) названиями причастных к предмету настоящего Договора государственных органов, компаний, банков, доверителей, инвесторов, источников кредитования, гарантирования и обеспечения обязательств, поверенных, клиентов, заказчиков, включая имена и другие личные данные должностных лиц;</w:t>
      </w:r>
    </w:p>
    <w:p w14:paraId="249C7AA2" w14:textId="77777777" w:rsidR="00237978" w:rsidRPr="0001750C" w:rsidRDefault="00237978" w:rsidP="00237978">
      <w:pPr>
        <w:spacing w:after="0" w:line="240" w:lineRule="auto"/>
        <w:ind w:left="0" w:firstLine="0"/>
        <w:rPr>
          <w:sz w:val="24"/>
          <w:szCs w:val="24"/>
        </w:rPr>
      </w:pPr>
      <w:r w:rsidRPr="0001750C">
        <w:rPr>
          <w:sz w:val="24"/>
          <w:szCs w:val="24"/>
        </w:rPr>
        <w:t>4) любой иной информацией, признанной Сторонами конфиденциальной.</w:t>
      </w:r>
    </w:p>
    <w:p w14:paraId="22196787" w14:textId="77777777" w:rsidR="00237978" w:rsidRPr="0001750C" w:rsidRDefault="00237978" w:rsidP="00237978">
      <w:pPr>
        <w:spacing w:after="0" w:line="240" w:lineRule="auto"/>
        <w:ind w:left="0" w:firstLine="0"/>
        <w:rPr>
          <w:sz w:val="24"/>
          <w:szCs w:val="24"/>
        </w:rPr>
      </w:pPr>
      <w:r w:rsidRPr="0001750C">
        <w:rPr>
          <w:b/>
          <w:sz w:val="24"/>
          <w:szCs w:val="24"/>
        </w:rPr>
        <w:t>9.3.</w:t>
      </w:r>
      <w:r w:rsidRPr="0001750C">
        <w:rPr>
          <w:sz w:val="24"/>
          <w:szCs w:val="24"/>
        </w:rPr>
        <w:t xml:space="preserve"> Стороны примут все разумные и достаточные меры к сохранению конфиденциальности настоящего Договора. Положения настоящего пункта налагают обязанности по неразглашении информации третьим лицам на каждую из Сторон, как во время действия, так и в течение 3 (трех) лет с момента прекращения действия настоящего Договора.</w:t>
      </w:r>
    </w:p>
    <w:p w14:paraId="43A5753E" w14:textId="77777777" w:rsidR="00237978" w:rsidRPr="0001750C" w:rsidRDefault="00237978" w:rsidP="00237978">
      <w:pPr>
        <w:spacing w:after="0" w:line="240" w:lineRule="auto"/>
        <w:ind w:left="0" w:firstLine="0"/>
        <w:rPr>
          <w:sz w:val="24"/>
          <w:szCs w:val="24"/>
        </w:rPr>
      </w:pPr>
      <w:r w:rsidRPr="0001750C">
        <w:rPr>
          <w:b/>
          <w:sz w:val="24"/>
          <w:szCs w:val="24"/>
        </w:rPr>
        <w:t>9.4.</w:t>
      </w:r>
      <w:r w:rsidRPr="0001750C">
        <w:rPr>
          <w:sz w:val="24"/>
          <w:szCs w:val="24"/>
        </w:rPr>
        <w:t xml:space="preserve"> В случае если Сторона намеревается раскрыть Конфиденциальную информацию третьим лицам, она должна уведомить об этом другую Сторону, являющуюся владельцем Конфиденциальной информации, и получить письменное согласие на такое раскрытие; в случае получения такого письменного согласия на раскрытие Конфиденциальной информации у обладателя такой информации, также получить от третьего лица письменное обязательство о соблюдении требований неразглашения предоставляемой ему Конфиденциальной информации. </w:t>
      </w:r>
    </w:p>
    <w:p w14:paraId="3D8FA523" w14:textId="77777777" w:rsidR="00237978" w:rsidRPr="0001750C" w:rsidRDefault="00237978" w:rsidP="00237978">
      <w:pPr>
        <w:spacing w:after="0" w:line="240" w:lineRule="auto"/>
        <w:ind w:left="0" w:firstLine="0"/>
        <w:rPr>
          <w:sz w:val="24"/>
          <w:szCs w:val="24"/>
        </w:rPr>
      </w:pPr>
      <w:r w:rsidRPr="0001750C">
        <w:rPr>
          <w:b/>
          <w:sz w:val="24"/>
          <w:szCs w:val="24"/>
        </w:rPr>
        <w:t>9.5.</w:t>
      </w:r>
      <w:r w:rsidRPr="0001750C">
        <w:rPr>
          <w:sz w:val="24"/>
          <w:szCs w:val="24"/>
        </w:rPr>
        <w:t xml:space="preserve"> В случае нарушения одной из Сторон условий Конфиденциальности, виновная Сторона обязана возместить пострадавшей Стороне, фактически понесенный материальный ущерб, нанесенный разглашением Конфиденциальной информации.</w:t>
      </w:r>
    </w:p>
    <w:p w14:paraId="4ABF12D8" w14:textId="77777777" w:rsidR="00237978" w:rsidRPr="0001750C" w:rsidRDefault="00237978" w:rsidP="00237978">
      <w:pPr>
        <w:spacing w:after="0" w:line="240" w:lineRule="auto"/>
        <w:ind w:left="0" w:firstLine="0"/>
        <w:rPr>
          <w:sz w:val="24"/>
          <w:szCs w:val="24"/>
        </w:rPr>
      </w:pPr>
    </w:p>
    <w:p w14:paraId="1F42CE39" w14:textId="77777777" w:rsidR="00237978" w:rsidRPr="0001750C" w:rsidRDefault="00237978" w:rsidP="00237978">
      <w:pPr>
        <w:pStyle w:val="af3"/>
        <w:numPr>
          <w:ilvl w:val="0"/>
          <w:numId w:val="12"/>
        </w:numPr>
        <w:spacing w:after="0" w:line="240" w:lineRule="auto"/>
        <w:jc w:val="center"/>
        <w:rPr>
          <w:b/>
          <w:sz w:val="24"/>
          <w:szCs w:val="24"/>
        </w:rPr>
      </w:pPr>
      <w:r w:rsidRPr="0001750C">
        <w:rPr>
          <w:b/>
          <w:sz w:val="24"/>
          <w:szCs w:val="24"/>
        </w:rPr>
        <w:t>ЗАВЕРЕНИЯ И ГАРАНТИИ СТОРОН</w:t>
      </w:r>
    </w:p>
    <w:p w14:paraId="60EE2DCE" w14:textId="77777777" w:rsidR="00237978" w:rsidRPr="0001750C" w:rsidRDefault="00237978" w:rsidP="00237978">
      <w:pPr>
        <w:spacing w:after="0" w:line="240" w:lineRule="auto"/>
        <w:ind w:left="0" w:firstLine="0"/>
        <w:rPr>
          <w:sz w:val="24"/>
          <w:szCs w:val="24"/>
        </w:rPr>
      </w:pPr>
      <w:r w:rsidRPr="0001750C">
        <w:rPr>
          <w:b/>
          <w:sz w:val="24"/>
          <w:szCs w:val="24"/>
        </w:rPr>
        <w:lastRenderedPageBreak/>
        <w:t>10.1.</w:t>
      </w:r>
      <w:r w:rsidRPr="0001750C">
        <w:rPr>
          <w:sz w:val="24"/>
          <w:szCs w:val="24"/>
        </w:rPr>
        <w:t xml:space="preserve"> Стороны, заключая настоящий Договор, гарантируют друг другу и обязуются, что:</w:t>
      </w:r>
    </w:p>
    <w:p w14:paraId="2C603485" w14:textId="77777777" w:rsidR="00237978" w:rsidRPr="0001750C" w:rsidRDefault="00237978" w:rsidP="00237978">
      <w:pPr>
        <w:spacing w:after="0" w:line="240" w:lineRule="auto"/>
        <w:ind w:left="0" w:firstLine="0"/>
        <w:rPr>
          <w:sz w:val="24"/>
          <w:szCs w:val="24"/>
        </w:rPr>
      </w:pPr>
      <w:r w:rsidRPr="0001750C">
        <w:rPr>
          <w:b/>
          <w:sz w:val="24"/>
          <w:szCs w:val="24"/>
        </w:rPr>
        <w:t>10.2.</w:t>
      </w:r>
      <w:r w:rsidRPr="0001750C">
        <w:rPr>
          <w:sz w:val="24"/>
          <w:szCs w:val="24"/>
        </w:rPr>
        <w:t xml:space="preserve"> Совершение Сторонами настоящего Договора, а также любых других действий по настоящему Договору не противоречит и не содержит коллизий или противоречий к любому положению удостоверяющих и учредительных документов Сторон либо законодательства Республики Казахстан, а также обязательствам Сторон по любому другому договору или соглашению.</w:t>
      </w:r>
    </w:p>
    <w:p w14:paraId="18A0B371" w14:textId="6810B909" w:rsidR="00D07F43" w:rsidRPr="0001750C" w:rsidRDefault="00237978" w:rsidP="00237978">
      <w:pPr>
        <w:spacing w:after="0" w:line="240" w:lineRule="auto"/>
        <w:ind w:left="0" w:firstLine="0"/>
        <w:rPr>
          <w:sz w:val="24"/>
          <w:szCs w:val="24"/>
        </w:rPr>
      </w:pPr>
      <w:r w:rsidRPr="0001750C">
        <w:rPr>
          <w:b/>
          <w:sz w:val="24"/>
          <w:szCs w:val="24"/>
        </w:rPr>
        <w:t>10.3.</w:t>
      </w:r>
      <w:r w:rsidRPr="0001750C">
        <w:rPr>
          <w:sz w:val="24"/>
          <w:szCs w:val="24"/>
        </w:rPr>
        <w:t xml:space="preserve"> Стороны будут оказывать друг-другу содействие в процессе исполнения обязательств по-настоящему Договор</w:t>
      </w:r>
      <w:r w:rsidR="00305548" w:rsidRPr="0001750C">
        <w:rPr>
          <w:sz w:val="24"/>
          <w:szCs w:val="24"/>
        </w:rPr>
        <w:t>у</w:t>
      </w:r>
      <w:r w:rsidRPr="0001750C">
        <w:rPr>
          <w:sz w:val="24"/>
          <w:szCs w:val="24"/>
        </w:rPr>
        <w:t xml:space="preserve">. </w:t>
      </w:r>
    </w:p>
    <w:p w14:paraId="79487DDC" w14:textId="77777777" w:rsidR="00237978" w:rsidRPr="0001750C" w:rsidRDefault="00237978" w:rsidP="00237978">
      <w:pPr>
        <w:spacing w:after="0" w:line="240" w:lineRule="auto"/>
        <w:ind w:left="0" w:firstLine="0"/>
        <w:rPr>
          <w:sz w:val="24"/>
          <w:szCs w:val="24"/>
        </w:rPr>
      </w:pPr>
      <w:r w:rsidRPr="0001750C">
        <w:rPr>
          <w:b/>
          <w:sz w:val="24"/>
          <w:szCs w:val="24"/>
        </w:rPr>
        <w:t>10.4.</w:t>
      </w:r>
      <w:r w:rsidRPr="0001750C">
        <w:rPr>
          <w:sz w:val="24"/>
          <w:szCs w:val="24"/>
        </w:rPr>
        <w:t xml:space="preserve"> Стороны будут соблюдать Конфиденциальность существования и условий настоящего Договора. </w:t>
      </w:r>
    </w:p>
    <w:p w14:paraId="5EB09A01" w14:textId="3B16575C" w:rsidR="00D07F43" w:rsidRPr="00746F3F" w:rsidRDefault="00237978" w:rsidP="00D07F43">
      <w:pPr>
        <w:spacing w:after="0" w:line="240" w:lineRule="auto"/>
        <w:ind w:left="0" w:firstLine="0"/>
        <w:rPr>
          <w:sz w:val="24"/>
          <w:szCs w:val="24"/>
        </w:rPr>
      </w:pPr>
      <w:r w:rsidRPr="00746F3F">
        <w:rPr>
          <w:b/>
          <w:sz w:val="24"/>
          <w:szCs w:val="24"/>
        </w:rPr>
        <w:t>10.5.</w:t>
      </w:r>
      <w:r w:rsidRPr="00746F3F">
        <w:rPr>
          <w:sz w:val="24"/>
          <w:szCs w:val="24"/>
        </w:rPr>
        <w:t xml:space="preserve"> </w:t>
      </w:r>
      <w:r w:rsidR="00D07F43" w:rsidRPr="00746F3F">
        <w:rPr>
          <w:sz w:val="24"/>
          <w:szCs w:val="24"/>
        </w:rPr>
        <w:t xml:space="preserve">Стороны будут соблюдать порядок </w:t>
      </w:r>
      <w:r w:rsidR="0001750C" w:rsidRPr="00746F3F">
        <w:rPr>
          <w:sz w:val="24"/>
          <w:szCs w:val="24"/>
        </w:rPr>
        <w:t xml:space="preserve">использования </w:t>
      </w:r>
      <w:r w:rsidR="00D07F43" w:rsidRPr="00746F3F">
        <w:rPr>
          <w:sz w:val="24"/>
          <w:szCs w:val="24"/>
        </w:rPr>
        <w:t xml:space="preserve">ЭДН и </w:t>
      </w:r>
      <w:r w:rsidR="00034E2B" w:rsidRPr="00746F3F">
        <w:rPr>
          <w:sz w:val="24"/>
          <w:szCs w:val="24"/>
        </w:rPr>
        <w:t>систем обмена электронными документами (</w:t>
      </w:r>
      <w:r w:rsidR="00D07F43" w:rsidRPr="00746F3F">
        <w:rPr>
          <w:sz w:val="24"/>
          <w:szCs w:val="24"/>
        </w:rPr>
        <w:t>СЭД</w:t>
      </w:r>
      <w:r w:rsidR="00034E2B" w:rsidRPr="00746F3F">
        <w:rPr>
          <w:sz w:val="24"/>
          <w:szCs w:val="24"/>
        </w:rPr>
        <w:t>)</w:t>
      </w:r>
      <w:r w:rsidR="0001750C" w:rsidRPr="00746F3F">
        <w:rPr>
          <w:sz w:val="24"/>
          <w:szCs w:val="24"/>
        </w:rPr>
        <w:t xml:space="preserve"> с помощью подписания ЭЦП.</w:t>
      </w:r>
    </w:p>
    <w:p w14:paraId="6D116A44" w14:textId="69494F11" w:rsidR="00237978" w:rsidRPr="0001750C" w:rsidRDefault="0001750C" w:rsidP="00237978">
      <w:pPr>
        <w:spacing w:after="0" w:line="240" w:lineRule="auto"/>
        <w:ind w:left="0" w:firstLine="0"/>
        <w:rPr>
          <w:sz w:val="24"/>
          <w:szCs w:val="24"/>
        </w:rPr>
      </w:pPr>
      <w:r w:rsidRPr="00746F3F">
        <w:rPr>
          <w:b/>
          <w:sz w:val="24"/>
          <w:szCs w:val="24"/>
        </w:rPr>
        <w:t>10.6</w:t>
      </w:r>
      <w:r w:rsidRPr="00746F3F">
        <w:rPr>
          <w:sz w:val="24"/>
          <w:szCs w:val="24"/>
        </w:rPr>
        <w:t xml:space="preserve">. </w:t>
      </w:r>
      <w:r w:rsidR="00237978" w:rsidRPr="00746F3F">
        <w:rPr>
          <w:sz w:val="24"/>
          <w:szCs w:val="24"/>
        </w:rPr>
        <w:t>Представители Сторон, подписывающие настоящий Договор от имени Сторон, имеют все необходимые права и полномочия для осуществления данного действия согласно действующему законодательству Республики Казахстан.</w:t>
      </w:r>
      <w:r w:rsidR="00237978" w:rsidRPr="0001750C">
        <w:rPr>
          <w:sz w:val="24"/>
          <w:szCs w:val="24"/>
        </w:rPr>
        <w:t xml:space="preserve"> </w:t>
      </w:r>
    </w:p>
    <w:p w14:paraId="69C05A8E" w14:textId="6853B16D" w:rsidR="003C16EC" w:rsidRPr="0001750C" w:rsidRDefault="000766D7">
      <w:pPr>
        <w:spacing w:after="0" w:line="240" w:lineRule="auto"/>
        <w:ind w:left="0" w:firstLine="0"/>
        <w:rPr>
          <w:sz w:val="24"/>
          <w:szCs w:val="24"/>
        </w:rPr>
      </w:pPr>
      <w:bookmarkStart w:id="2" w:name="SUB8700"/>
      <w:bookmarkStart w:id="3" w:name="SUB12100"/>
      <w:bookmarkStart w:id="4" w:name="SUB6806"/>
      <w:bookmarkStart w:id="5" w:name="SUB6900"/>
      <w:bookmarkEnd w:id="2"/>
      <w:bookmarkEnd w:id="3"/>
      <w:bookmarkEnd w:id="4"/>
      <w:bookmarkEnd w:id="5"/>
      <w:r w:rsidRPr="0001750C">
        <w:rPr>
          <w:b/>
          <w:sz w:val="24"/>
          <w:szCs w:val="24"/>
        </w:rPr>
        <w:t>10</w:t>
      </w:r>
      <w:r w:rsidR="0001750C" w:rsidRPr="0001750C">
        <w:rPr>
          <w:b/>
          <w:sz w:val="24"/>
          <w:szCs w:val="24"/>
        </w:rPr>
        <w:t>.7</w:t>
      </w:r>
      <w:r w:rsidRPr="0001750C">
        <w:rPr>
          <w:b/>
          <w:sz w:val="24"/>
          <w:szCs w:val="24"/>
        </w:rPr>
        <w:t>.</w:t>
      </w:r>
      <w:r w:rsidRPr="0001750C">
        <w:rPr>
          <w:sz w:val="24"/>
          <w:szCs w:val="24"/>
        </w:rPr>
        <w:t xml:space="preserve"> Стороны являются юридическими лицами, должным образом зарегистрированными и законно функционирующими</w:t>
      </w:r>
      <w:r w:rsidR="005B41C3" w:rsidRPr="0001750C">
        <w:rPr>
          <w:sz w:val="24"/>
          <w:szCs w:val="24"/>
        </w:rPr>
        <w:t xml:space="preserve"> на </w:t>
      </w:r>
      <w:r w:rsidR="008F22C4" w:rsidRPr="0001750C">
        <w:rPr>
          <w:sz w:val="24"/>
          <w:szCs w:val="24"/>
        </w:rPr>
        <w:t>территории Республики</w:t>
      </w:r>
      <w:r w:rsidR="005B41C3" w:rsidRPr="0001750C">
        <w:rPr>
          <w:sz w:val="24"/>
          <w:szCs w:val="24"/>
        </w:rPr>
        <w:t xml:space="preserve"> Казахстан</w:t>
      </w:r>
      <w:r w:rsidRPr="0001750C">
        <w:rPr>
          <w:sz w:val="24"/>
          <w:szCs w:val="24"/>
        </w:rPr>
        <w:t xml:space="preserve"> в соответствии с законодательством Республики Казахстан</w:t>
      </w:r>
      <w:r w:rsidR="005B41C3" w:rsidRPr="0001750C">
        <w:rPr>
          <w:sz w:val="24"/>
          <w:szCs w:val="24"/>
        </w:rPr>
        <w:t>.</w:t>
      </w:r>
    </w:p>
    <w:p w14:paraId="135EE629" w14:textId="77777777" w:rsidR="000766D7" w:rsidRPr="0001750C" w:rsidRDefault="000766D7">
      <w:pPr>
        <w:spacing w:after="0" w:line="240" w:lineRule="auto"/>
        <w:ind w:left="0" w:firstLine="0"/>
        <w:rPr>
          <w:sz w:val="24"/>
          <w:szCs w:val="24"/>
        </w:rPr>
      </w:pPr>
    </w:p>
    <w:p w14:paraId="3AB06DF0" w14:textId="77777777" w:rsidR="000866F2" w:rsidRDefault="009328C8" w:rsidP="003226BD">
      <w:pPr>
        <w:pStyle w:val="af3"/>
        <w:numPr>
          <w:ilvl w:val="0"/>
          <w:numId w:val="12"/>
        </w:numPr>
        <w:spacing w:after="0" w:line="240" w:lineRule="auto"/>
        <w:jc w:val="center"/>
        <w:rPr>
          <w:b/>
          <w:sz w:val="24"/>
          <w:szCs w:val="24"/>
        </w:rPr>
      </w:pPr>
      <w:bookmarkStart w:id="6" w:name="SUB160200"/>
      <w:bookmarkEnd w:id="6"/>
      <w:r w:rsidRPr="0001750C">
        <w:rPr>
          <w:b/>
          <w:sz w:val="24"/>
          <w:szCs w:val="24"/>
        </w:rPr>
        <w:t xml:space="preserve">ПОРЯДОК </w:t>
      </w:r>
      <w:r w:rsidR="007F5D15" w:rsidRPr="0001750C">
        <w:rPr>
          <w:b/>
          <w:sz w:val="24"/>
          <w:szCs w:val="24"/>
        </w:rPr>
        <w:t>РАЗРЕШЕНИЯ</w:t>
      </w:r>
      <w:r w:rsidR="000866F2" w:rsidRPr="0001750C">
        <w:rPr>
          <w:b/>
          <w:sz w:val="24"/>
          <w:szCs w:val="24"/>
        </w:rPr>
        <w:t xml:space="preserve"> СПОРОВ</w:t>
      </w:r>
    </w:p>
    <w:p w14:paraId="2353F1CF" w14:textId="77777777" w:rsidR="00552965" w:rsidRPr="0001750C" w:rsidRDefault="00552965" w:rsidP="00552965">
      <w:pPr>
        <w:spacing w:after="0" w:line="240" w:lineRule="auto"/>
        <w:ind w:left="0" w:firstLine="0"/>
        <w:rPr>
          <w:sz w:val="24"/>
          <w:szCs w:val="24"/>
        </w:rPr>
      </w:pPr>
      <w:r w:rsidRPr="0001750C">
        <w:rPr>
          <w:b/>
          <w:bCs/>
          <w:sz w:val="24"/>
          <w:szCs w:val="24"/>
        </w:rPr>
        <w:t xml:space="preserve">11.1. </w:t>
      </w:r>
      <w:r w:rsidRPr="0001750C">
        <w:rPr>
          <w:sz w:val="24"/>
          <w:szCs w:val="24"/>
        </w:rPr>
        <w:t xml:space="preserve">Любые споры или претензии, вытекающие из настоящего Договора или в связи с его исполнением, стороны обязуются решать путем переговоров. </w:t>
      </w:r>
    </w:p>
    <w:p w14:paraId="66704EE4" w14:textId="77777777" w:rsidR="00552965" w:rsidRPr="0001750C" w:rsidRDefault="00552965" w:rsidP="00552965">
      <w:pPr>
        <w:spacing w:after="0" w:line="240" w:lineRule="auto"/>
        <w:ind w:left="0" w:firstLine="0"/>
        <w:rPr>
          <w:sz w:val="24"/>
          <w:szCs w:val="24"/>
        </w:rPr>
      </w:pPr>
      <w:r w:rsidRPr="0001750C">
        <w:rPr>
          <w:b/>
          <w:sz w:val="24"/>
          <w:szCs w:val="24"/>
        </w:rPr>
        <w:t>11.2.</w:t>
      </w:r>
      <w:r w:rsidRPr="0001750C">
        <w:rPr>
          <w:sz w:val="24"/>
          <w:szCs w:val="24"/>
        </w:rPr>
        <w:t xml:space="preserve"> В случае не достижения взаимного согласия Сторон, споры разрешаются в Специализированном межрайонном экономическом суде г. Алматы в соответствии с законодательством Республики Казахстан.</w:t>
      </w:r>
    </w:p>
    <w:p w14:paraId="7D8F5F9C" w14:textId="77777777" w:rsidR="00552965" w:rsidRPr="0001750C" w:rsidRDefault="00552965" w:rsidP="00552965">
      <w:pPr>
        <w:widowControl w:val="0"/>
        <w:suppressAutoHyphens/>
        <w:autoSpaceDE w:val="0"/>
        <w:spacing w:after="0" w:line="240" w:lineRule="auto"/>
        <w:ind w:left="0" w:firstLine="0"/>
        <w:rPr>
          <w:bCs/>
          <w:sz w:val="24"/>
          <w:szCs w:val="24"/>
        </w:rPr>
      </w:pPr>
    </w:p>
    <w:p w14:paraId="0053DB43" w14:textId="77777777" w:rsidR="00552965" w:rsidRDefault="00552965" w:rsidP="00D07F43">
      <w:pPr>
        <w:pStyle w:val="af3"/>
        <w:numPr>
          <w:ilvl w:val="0"/>
          <w:numId w:val="12"/>
        </w:numPr>
        <w:spacing w:after="0" w:line="240" w:lineRule="auto"/>
        <w:jc w:val="center"/>
        <w:rPr>
          <w:b/>
          <w:sz w:val="24"/>
          <w:szCs w:val="24"/>
        </w:rPr>
      </w:pPr>
      <w:r w:rsidRPr="0001750C">
        <w:rPr>
          <w:b/>
          <w:sz w:val="24"/>
          <w:szCs w:val="24"/>
        </w:rPr>
        <w:t>СРОК ДЕЙСТВИЯ, УСЛОВИЯ ПРОДЛЕНИЯ И ПРЕКРАЩЕНИЯ ДОГОВОРА</w:t>
      </w:r>
    </w:p>
    <w:p w14:paraId="2C0F48EC" w14:textId="77777777" w:rsidR="00552965" w:rsidRPr="0001750C" w:rsidRDefault="00552965" w:rsidP="00552965">
      <w:pPr>
        <w:spacing w:after="0" w:line="240" w:lineRule="auto"/>
        <w:ind w:left="0" w:firstLine="0"/>
        <w:rPr>
          <w:sz w:val="24"/>
          <w:szCs w:val="24"/>
        </w:rPr>
      </w:pPr>
      <w:r w:rsidRPr="0001750C">
        <w:rPr>
          <w:b/>
          <w:sz w:val="24"/>
          <w:szCs w:val="24"/>
        </w:rPr>
        <w:t xml:space="preserve">12.1. </w:t>
      </w:r>
      <w:r w:rsidRPr="0001750C">
        <w:rPr>
          <w:sz w:val="24"/>
          <w:szCs w:val="24"/>
        </w:rPr>
        <w:t>Договор вступает в силу с момента подписания обеими Сторонами</w:t>
      </w:r>
      <w:r w:rsidRPr="0001750C">
        <w:rPr>
          <w:b/>
          <w:sz w:val="24"/>
          <w:szCs w:val="24"/>
        </w:rPr>
        <w:t xml:space="preserve"> </w:t>
      </w:r>
      <w:r w:rsidRPr="0001750C">
        <w:rPr>
          <w:sz w:val="24"/>
          <w:szCs w:val="24"/>
        </w:rPr>
        <w:t xml:space="preserve">и </w:t>
      </w:r>
      <w:r w:rsidRPr="0001750C">
        <w:rPr>
          <w:b/>
          <w:sz w:val="24"/>
          <w:szCs w:val="24"/>
        </w:rPr>
        <w:t>действует до даты его расторжения</w:t>
      </w:r>
      <w:r w:rsidRPr="0001750C">
        <w:rPr>
          <w:sz w:val="24"/>
          <w:szCs w:val="24"/>
        </w:rPr>
        <w:t>, а в части финансовых взаиморасчетов до полного исполнения Сторонами обязательств по настоящему Договору.</w:t>
      </w:r>
    </w:p>
    <w:p w14:paraId="616D4653" w14:textId="77777777" w:rsidR="00552965" w:rsidRPr="0001750C" w:rsidRDefault="00552965" w:rsidP="00552965">
      <w:pPr>
        <w:ind w:left="0" w:firstLine="0"/>
        <w:rPr>
          <w:sz w:val="24"/>
          <w:szCs w:val="24"/>
        </w:rPr>
      </w:pPr>
      <w:r w:rsidRPr="0001750C">
        <w:rPr>
          <w:b/>
          <w:sz w:val="24"/>
          <w:szCs w:val="24"/>
        </w:rPr>
        <w:t>12.2.</w:t>
      </w:r>
      <w:r w:rsidRPr="0001750C">
        <w:rPr>
          <w:sz w:val="24"/>
          <w:szCs w:val="24"/>
        </w:rPr>
        <w:t xml:space="preserve"> В момент подписания обеими Сторонами настоящего Договора</w:t>
      </w:r>
      <w:r w:rsidRPr="0001750C" w:rsidDel="00C43FB6">
        <w:rPr>
          <w:sz w:val="24"/>
          <w:szCs w:val="24"/>
        </w:rPr>
        <w:t xml:space="preserve"> </w:t>
      </w:r>
      <w:r w:rsidRPr="0001750C">
        <w:rPr>
          <w:sz w:val="24"/>
          <w:szCs w:val="24"/>
        </w:rPr>
        <w:t xml:space="preserve">Клиент своим подписанием подтверждает факт ознакомления и соглашается с условиями и тарифами Исполнителя, размещенными на официальном сайте Исполнителя по адресу: </w:t>
      </w:r>
      <w:hyperlink r:id="rId20" w:history="1">
        <w:r w:rsidRPr="0001750C">
          <w:rPr>
            <w:rStyle w:val="a3"/>
            <w:sz w:val="24"/>
            <w:szCs w:val="24"/>
          </w:rPr>
          <w:t>www.postexpress.kz</w:t>
        </w:r>
      </w:hyperlink>
      <w:r w:rsidRPr="0001750C">
        <w:rPr>
          <w:sz w:val="24"/>
          <w:szCs w:val="24"/>
        </w:rPr>
        <w:t>..</w:t>
      </w:r>
    </w:p>
    <w:p w14:paraId="382FB60B" w14:textId="77777777" w:rsidR="00552965" w:rsidRPr="0001750C" w:rsidRDefault="00552965" w:rsidP="00552965">
      <w:pPr>
        <w:spacing w:after="0" w:line="240" w:lineRule="auto"/>
        <w:ind w:left="0" w:firstLine="0"/>
        <w:rPr>
          <w:sz w:val="24"/>
          <w:szCs w:val="24"/>
        </w:rPr>
      </w:pPr>
      <w:r w:rsidRPr="0001750C">
        <w:rPr>
          <w:b/>
          <w:sz w:val="24"/>
          <w:szCs w:val="24"/>
        </w:rPr>
        <w:t>12.4.</w:t>
      </w:r>
      <w:r w:rsidRPr="0001750C">
        <w:rPr>
          <w:sz w:val="24"/>
          <w:szCs w:val="24"/>
        </w:rPr>
        <w:t xml:space="preserve"> Настоящий Договор может быть расторгнут: </w:t>
      </w:r>
    </w:p>
    <w:p w14:paraId="1967A04F" w14:textId="77777777" w:rsidR="00552965" w:rsidRPr="0001750C" w:rsidRDefault="00552965" w:rsidP="00552965">
      <w:pPr>
        <w:spacing w:after="0" w:line="240" w:lineRule="auto"/>
        <w:ind w:left="0" w:firstLine="0"/>
        <w:rPr>
          <w:sz w:val="24"/>
          <w:szCs w:val="24"/>
        </w:rPr>
      </w:pPr>
      <w:r w:rsidRPr="0001750C">
        <w:rPr>
          <w:sz w:val="24"/>
          <w:szCs w:val="24"/>
        </w:rPr>
        <w:t>1) на основании письменного взаимного согласия Сторон;</w:t>
      </w:r>
    </w:p>
    <w:p w14:paraId="377DC826" w14:textId="77777777" w:rsidR="00552965" w:rsidRPr="0001750C" w:rsidRDefault="00552965" w:rsidP="00552965">
      <w:pPr>
        <w:pStyle w:val="af3"/>
        <w:ind w:left="0" w:firstLine="0"/>
        <w:rPr>
          <w:sz w:val="24"/>
          <w:szCs w:val="24"/>
        </w:rPr>
      </w:pPr>
      <w:r w:rsidRPr="0001750C">
        <w:rPr>
          <w:sz w:val="24"/>
          <w:szCs w:val="24"/>
        </w:rPr>
        <w:t>2) либо п</w:t>
      </w:r>
      <w:r w:rsidRPr="0001750C">
        <w:rPr>
          <w:sz w:val="24"/>
          <w:szCs w:val="24"/>
          <w:shd w:val="clear" w:color="auto" w:fill="FFFFFF"/>
        </w:rPr>
        <w:t xml:space="preserve">о требованию одной из Сторон, но при этом Сторона, инициирующая расторжение Договора должна предупредить об этом другую Сторону не менее чем за </w:t>
      </w:r>
      <w:r w:rsidRPr="0001750C">
        <w:rPr>
          <w:sz w:val="24"/>
          <w:szCs w:val="24"/>
        </w:rPr>
        <w:t>15 (пятнадцать) календарных дней до фактической даты расторжения Договора</w:t>
      </w:r>
      <w:r w:rsidRPr="0001750C">
        <w:rPr>
          <w:sz w:val="24"/>
          <w:szCs w:val="24"/>
          <w:shd w:val="clear" w:color="auto" w:fill="FFFFFF"/>
        </w:rPr>
        <w:t xml:space="preserve">, </w:t>
      </w:r>
      <w:r w:rsidRPr="0001750C">
        <w:rPr>
          <w:sz w:val="24"/>
          <w:szCs w:val="24"/>
        </w:rPr>
        <w:t>направив</w:t>
      </w:r>
      <w:r w:rsidRPr="0001750C">
        <w:rPr>
          <w:sz w:val="24"/>
          <w:szCs w:val="24"/>
          <w:shd w:val="clear" w:color="auto" w:fill="FFFFFF"/>
        </w:rPr>
        <w:t xml:space="preserve"> </w:t>
      </w:r>
      <w:r w:rsidRPr="0001750C">
        <w:rPr>
          <w:sz w:val="24"/>
          <w:szCs w:val="24"/>
        </w:rPr>
        <w:t xml:space="preserve">письменное уведомление другой Стороне. В этом случае Договор считается расторгнутым с даты, указанной в таком уведомлении. При этом Стороны не обязаны обосновывать свое решение о расторжении Договора. </w:t>
      </w:r>
    </w:p>
    <w:p w14:paraId="6F741E49" w14:textId="77777777" w:rsidR="00552965" w:rsidRPr="0001750C" w:rsidRDefault="00552965" w:rsidP="00552965">
      <w:pPr>
        <w:spacing w:after="0" w:line="240" w:lineRule="auto"/>
        <w:ind w:left="0" w:firstLine="0"/>
        <w:rPr>
          <w:sz w:val="24"/>
          <w:szCs w:val="24"/>
        </w:rPr>
      </w:pPr>
    </w:p>
    <w:p w14:paraId="54BAD778" w14:textId="77777777" w:rsidR="00552965" w:rsidRDefault="00552965" w:rsidP="00D07F43">
      <w:pPr>
        <w:pStyle w:val="af3"/>
        <w:numPr>
          <w:ilvl w:val="0"/>
          <w:numId w:val="12"/>
        </w:numPr>
        <w:spacing w:after="0" w:line="240" w:lineRule="auto"/>
        <w:jc w:val="center"/>
        <w:rPr>
          <w:b/>
          <w:sz w:val="24"/>
          <w:szCs w:val="24"/>
        </w:rPr>
      </w:pPr>
      <w:r w:rsidRPr="0001750C">
        <w:rPr>
          <w:b/>
          <w:sz w:val="24"/>
          <w:szCs w:val="24"/>
        </w:rPr>
        <w:t>ПРОЧИЕ УСЛОВИЯ</w:t>
      </w:r>
    </w:p>
    <w:p w14:paraId="1EE907AA" w14:textId="44DFABFB" w:rsidR="00552965" w:rsidRPr="0001750C" w:rsidRDefault="00552965" w:rsidP="00552965">
      <w:pPr>
        <w:spacing w:after="0" w:line="240" w:lineRule="auto"/>
        <w:ind w:left="0" w:firstLine="0"/>
        <w:rPr>
          <w:sz w:val="24"/>
          <w:szCs w:val="24"/>
        </w:rPr>
      </w:pPr>
      <w:r w:rsidRPr="0001750C">
        <w:rPr>
          <w:b/>
          <w:sz w:val="24"/>
          <w:szCs w:val="24"/>
        </w:rPr>
        <w:t xml:space="preserve">13.1. </w:t>
      </w:r>
      <w:r w:rsidRPr="0001750C">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частью.</w:t>
      </w:r>
      <w:r w:rsidR="00D07F43" w:rsidRPr="0001750C">
        <w:rPr>
          <w:sz w:val="24"/>
          <w:szCs w:val="24"/>
        </w:rPr>
        <w:t xml:space="preserve"> </w:t>
      </w:r>
    </w:p>
    <w:p w14:paraId="6CD7BBE7" w14:textId="77777777" w:rsidR="00552965" w:rsidRPr="0001750C" w:rsidRDefault="00552965" w:rsidP="00552965">
      <w:pPr>
        <w:spacing w:after="0" w:line="240" w:lineRule="auto"/>
        <w:ind w:left="0" w:firstLine="0"/>
        <w:rPr>
          <w:sz w:val="24"/>
          <w:szCs w:val="24"/>
        </w:rPr>
      </w:pPr>
      <w:r w:rsidRPr="0001750C">
        <w:rPr>
          <w:b/>
          <w:sz w:val="24"/>
          <w:szCs w:val="24"/>
        </w:rPr>
        <w:t>13.2.</w:t>
      </w:r>
      <w:r w:rsidRPr="0001750C">
        <w:rPr>
          <w:sz w:val="24"/>
          <w:szCs w:val="24"/>
        </w:rPr>
        <w:t xml:space="preserve"> Вся предшествующая подписанию настоящего Договора переписка теряет силу с момента подписания настоящего Договора.</w:t>
      </w:r>
    </w:p>
    <w:p w14:paraId="2B508122" w14:textId="77777777" w:rsidR="00552965" w:rsidRPr="0001750C" w:rsidRDefault="00552965" w:rsidP="00552965">
      <w:pPr>
        <w:pStyle w:val="1"/>
        <w:tabs>
          <w:tab w:val="left" w:pos="709"/>
        </w:tabs>
        <w:autoSpaceDE/>
        <w:autoSpaceDN/>
        <w:jc w:val="both"/>
        <w:rPr>
          <w:color w:val="000000"/>
          <w:sz w:val="24"/>
          <w:szCs w:val="24"/>
          <w:lang w:val="ru-RU" w:eastAsia="ru-RU"/>
        </w:rPr>
      </w:pPr>
      <w:r w:rsidRPr="0001750C">
        <w:rPr>
          <w:b/>
          <w:color w:val="000000"/>
          <w:sz w:val="24"/>
          <w:szCs w:val="24"/>
          <w:lang w:val="ru-RU" w:eastAsia="ru-RU"/>
        </w:rPr>
        <w:t>13.3.</w:t>
      </w:r>
      <w:r w:rsidRPr="0001750C">
        <w:rPr>
          <w:sz w:val="24"/>
          <w:szCs w:val="24"/>
          <w:lang w:val="ru-RU"/>
        </w:rPr>
        <w:t xml:space="preserve"> </w:t>
      </w:r>
      <w:r w:rsidRPr="0001750C">
        <w:rPr>
          <w:color w:val="000000"/>
          <w:sz w:val="24"/>
          <w:szCs w:val="24"/>
          <w:lang w:val="ru-RU" w:eastAsia="ru-RU"/>
        </w:rPr>
        <w:t>Во всем остальном, что не предусмотрено настоящим Договором, Стороны руководствуются действующим законодательством Республики Казахстан.</w:t>
      </w:r>
    </w:p>
    <w:p w14:paraId="4A76C4B3" w14:textId="77777777" w:rsidR="00552965" w:rsidRPr="0001750C" w:rsidRDefault="00552965" w:rsidP="00552965">
      <w:pPr>
        <w:pStyle w:val="1"/>
        <w:tabs>
          <w:tab w:val="left" w:pos="709"/>
        </w:tabs>
        <w:autoSpaceDE/>
        <w:autoSpaceDN/>
        <w:jc w:val="both"/>
        <w:rPr>
          <w:color w:val="000000"/>
          <w:sz w:val="24"/>
          <w:szCs w:val="24"/>
          <w:lang w:val="ru-RU" w:eastAsia="ru-RU"/>
        </w:rPr>
      </w:pPr>
      <w:r w:rsidRPr="0001750C">
        <w:rPr>
          <w:b/>
          <w:color w:val="000000"/>
          <w:sz w:val="24"/>
          <w:szCs w:val="24"/>
          <w:lang w:val="ru-RU" w:eastAsia="ru-RU"/>
        </w:rPr>
        <w:t>13.4.</w:t>
      </w:r>
      <w:r w:rsidRPr="0001750C">
        <w:rPr>
          <w:color w:val="000000"/>
          <w:sz w:val="24"/>
          <w:szCs w:val="24"/>
          <w:lang w:val="ru-RU" w:eastAsia="ru-RU"/>
        </w:rPr>
        <w:t xml:space="preserve"> Обмен информацией по настоящему Договору, связанной и/или вытекающей из него, будет осуществляться Сторонами посредством телефонной и/или факсимильной и/или почтовой связи. Сообщения, уведомления и документы, переданные факсимильной или электронной связью, в том числе настоящий Договор имеют юридическую силу до предоставления или получения оригиналов </w:t>
      </w:r>
      <w:r w:rsidRPr="0001750C">
        <w:rPr>
          <w:color w:val="000000"/>
          <w:sz w:val="24"/>
          <w:szCs w:val="24"/>
          <w:lang w:val="ru-RU" w:eastAsia="ru-RU"/>
        </w:rPr>
        <w:lastRenderedPageBreak/>
        <w:t>документов. Уведомление вступают в силу после ее доставки или в указанный день вступает в силу (если указано в уведомлении), в зависимости от того какая из этих дат наступит позднее.</w:t>
      </w:r>
    </w:p>
    <w:p w14:paraId="4964EE94" w14:textId="77777777" w:rsidR="00552965" w:rsidRPr="0001750C" w:rsidRDefault="00552965" w:rsidP="00552965">
      <w:pPr>
        <w:spacing w:after="0" w:line="240" w:lineRule="auto"/>
        <w:ind w:left="0" w:firstLine="0"/>
        <w:rPr>
          <w:sz w:val="24"/>
          <w:szCs w:val="24"/>
        </w:rPr>
      </w:pPr>
      <w:r w:rsidRPr="0001750C">
        <w:rPr>
          <w:b/>
          <w:sz w:val="24"/>
          <w:szCs w:val="24"/>
        </w:rPr>
        <w:t>13.5.</w:t>
      </w:r>
      <w:r w:rsidRPr="0001750C">
        <w:rPr>
          <w:sz w:val="24"/>
          <w:szCs w:val="24"/>
        </w:rPr>
        <w:t xml:space="preserve"> При изменении реквизитов Стороны обязаны не позднее 5 (пяти) рабочих дней после такого изменения уведомить друг друга в письменной форме. Все изменения и дополнения к настоящему Договору должны быть подписаны каждой из Сторон. </w:t>
      </w:r>
    </w:p>
    <w:p w14:paraId="40217EA7" w14:textId="77777777" w:rsidR="00552965" w:rsidRPr="0001750C" w:rsidRDefault="00552965" w:rsidP="00552965">
      <w:pPr>
        <w:spacing w:after="0" w:line="240" w:lineRule="auto"/>
        <w:ind w:left="0" w:firstLine="0"/>
        <w:rPr>
          <w:sz w:val="24"/>
          <w:szCs w:val="24"/>
        </w:rPr>
      </w:pPr>
      <w:r w:rsidRPr="0001750C">
        <w:rPr>
          <w:b/>
          <w:sz w:val="24"/>
          <w:szCs w:val="24"/>
        </w:rPr>
        <w:t>13.6.</w:t>
      </w:r>
      <w:r w:rsidRPr="0001750C">
        <w:rPr>
          <w:sz w:val="24"/>
          <w:szCs w:val="24"/>
        </w:rPr>
        <w:t xml:space="preserve"> Переуступка прав и обязательств по настоящему Договору допускается только с письменного согласия другой Стороны, при условии, что новая Сторона гарантирует полное соблюдение условий настоящего Договора.</w:t>
      </w:r>
    </w:p>
    <w:p w14:paraId="6004B32B" w14:textId="77777777" w:rsidR="00552965" w:rsidRPr="0001750C" w:rsidRDefault="00552965" w:rsidP="00552965">
      <w:pPr>
        <w:widowControl w:val="0"/>
        <w:tabs>
          <w:tab w:val="left" w:pos="709"/>
        </w:tabs>
        <w:suppressAutoHyphens/>
        <w:autoSpaceDE w:val="0"/>
        <w:spacing w:after="0" w:line="240" w:lineRule="auto"/>
        <w:ind w:left="0" w:firstLine="0"/>
        <w:rPr>
          <w:sz w:val="24"/>
          <w:szCs w:val="24"/>
        </w:rPr>
      </w:pPr>
      <w:r w:rsidRPr="0001750C">
        <w:rPr>
          <w:b/>
          <w:sz w:val="24"/>
          <w:szCs w:val="24"/>
        </w:rPr>
        <w:t>13.7.</w:t>
      </w:r>
      <w:r w:rsidRPr="0001750C">
        <w:rPr>
          <w:sz w:val="24"/>
          <w:szCs w:val="24"/>
        </w:rPr>
        <w:t xml:space="preserve"> Настоящий Договор составлен на русском языке в двух экземплярах, имеющих одинаковую юридическую силу, по одному для каждой из Сторон.</w:t>
      </w:r>
    </w:p>
    <w:p w14:paraId="06CB42A6" w14:textId="77777777" w:rsidR="00F7656C" w:rsidRPr="0001750C" w:rsidRDefault="00F7656C" w:rsidP="007E2F42">
      <w:pPr>
        <w:widowControl w:val="0"/>
        <w:tabs>
          <w:tab w:val="left" w:pos="709"/>
        </w:tabs>
        <w:suppressAutoHyphens/>
        <w:autoSpaceDE w:val="0"/>
        <w:spacing w:after="0" w:line="240" w:lineRule="auto"/>
        <w:ind w:left="0" w:firstLine="0"/>
        <w:rPr>
          <w:b/>
          <w:sz w:val="24"/>
          <w:szCs w:val="24"/>
        </w:rPr>
      </w:pPr>
    </w:p>
    <w:p w14:paraId="3EC88C82" w14:textId="77777777" w:rsidR="0048048B" w:rsidRPr="0001750C" w:rsidRDefault="0048048B" w:rsidP="0001750C">
      <w:pPr>
        <w:pStyle w:val="af3"/>
        <w:numPr>
          <w:ilvl w:val="0"/>
          <w:numId w:val="12"/>
        </w:numPr>
        <w:spacing w:after="0" w:line="240" w:lineRule="auto"/>
        <w:jc w:val="center"/>
        <w:rPr>
          <w:b/>
          <w:sz w:val="24"/>
          <w:szCs w:val="24"/>
        </w:rPr>
      </w:pPr>
      <w:r w:rsidRPr="0001750C">
        <w:rPr>
          <w:b/>
          <w:sz w:val="24"/>
          <w:szCs w:val="24"/>
        </w:rPr>
        <w:t>ЮРИДИЧЕКСИЕ АДРЕСА, БАНКОВСКИЕ РЕКВИЗИТЫ И ПОДПИСИ СТОРОН:</w:t>
      </w:r>
    </w:p>
    <w:tbl>
      <w:tblPr>
        <w:tblStyle w:val="aa"/>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F70C65" w:rsidRPr="0001750C" w14:paraId="6D2CFC76" w14:textId="77777777" w:rsidTr="007E2F42">
        <w:tc>
          <w:tcPr>
            <w:tcW w:w="5103" w:type="dxa"/>
          </w:tcPr>
          <w:p w14:paraId="2EC32587" w14:textId="77777777" w:rsidR="00F70C65" w:rsidRPr="0001750C" w:rsidRDefault="00F70C65" w:rsidP="007E2F42">
            <w:pPr>
              <w:tabs>
                <w:tab w:val="left" w:pos="900"/>
              </w:tabs>
              <w:suppressAutoHyphens/>
              <w:spacing w:after="0" w:line="240" w:lineRule="auto"/>
              <w:ind w:left="0" w:right="22" w:firstLine="34"/>
              <w:contextualSpacing/>
              <w:jc w:val="left"/>
              <w:rPr>
                <w:b/>
                <w:bCs/>
                <w:sz w:val="24"/>
                <w:szCs w:val="24"/>
              </w:rPr>
            </w:pPr>
            <w:r w:rsidRPr="0001750C">
              <w:rPr>
                <w:b/>
                <w:bCs/>
                <w:sz w:val="24"/>
                <w:szCs w:val="24"/>
              </w:rPr>
              <w:t>ИСПОЛНИТЕЛЬ:</w:t>
            </w:r>
          </w:p>
          <w:p w14:paraId="0AC5D097" w14:textId="77777777" w:rsidR="00034E2B" w:rsidRPr="008F0180" w:rsidRDefault="00034E2B" w:rsidP="00034E2B">
            <w:pPr>
              <w:pStyle w:val="ab"/>
              <w:rPr>
                <w:b/>
              </w:rPr>
            </w:pPr>
            <w:r w:rsidRPr="008F0180">
              <w:rPr>
                <w:b/>
              </w:rPr>
              <w:t>ТОО «Почта Экспресс»</w:t>
            </w:r>
          </w:p>
          <w:p w14:paraId="61DFE827" w14:textId="77777777" w:rsidR="00034E2B" w:rsidRPr="008F0180" w:rsidRDefault="00034E2B" w:rsidP="00034E2B">
            <w:pPr>
              <w:pStyle w:val="ab"/>
              <w:rPr>
                <w:b/>
              </w:rPr>
            </w:pPr>
            <w:r w:rsidRPr="008F0180">
              <w:rPr>
                <w:b/>
              </w:rPr>
              <w:t>БИН 150440029913</w:t>
            </w:r>
          </w:p>
          <w:p w14:paraId="65D9FBF4" w14:textId="77777777" w:rsidR="00034E2B" w:rsidRDefault="00034E2B" w:rsidP="00034E2B">
            <w:pPr>
              <w:pStyle w:val="ab"/>
              <w:rPr>
                <w:b/>
              </w:rPr>
            </w:pPr>
            <w:r w:rsidRPr="00886083">
              <w:rPr>
                <w:b/>
              </w:rPr>
              <w:t>Юридический адрес</w:t>
            </w:r>
            <w:r>
              <w:rPr>
                <w:b/>
              </w:rPr>
              <w:t xml:space="preserve">: почтовый индекс 050050, Республика Казахстан, город </w:t>
            </w:r>
            <w:r w:rsidRPr="008F0180">
              <w:rPr>
                <w:b/>
              </w:rPr>
              <w:t>Алматы, Жеты</w:t>
            </w:r>
            <w:r>
              <w:rPr>
                <w:b/>
              </w:rPr>
              <w:t xml:space="preserve">суский район, </w:t>
            </w:r>
          </w:p>
          <w:p w14:paraId="76A3AD08" w14:textId="77777777" w:rsidR="00034E2B" w:rsidRDefault="00034E2B" w:rsidP="00034E2B">
            <w:pPr>
              <w:pStyle w:val="ab"/>
              <w:rPr>
                <w:b/>
              </w:rPr>
            </w:pPr>
            <w:r w:rsidRPr="00A42514">
              <w:rPr>
                <w:b/>
              </w:rPr>
              <w:t>улица Полежаева, дом 92 А</w:t>
            </w:r>
            <w:r w:rsidRPr="008F0180">
              <w:rPr>
                <w:b/>
              </w:rPr>
              <w:t xml:space="preserve"> </w:t>
            </w:r>
          </w:p>
          <w:p w14:paraId="57C883E0" w14:textId="77777777" w:rsidR="00F955D8" w:rsidRPr="00F955D8" w:rsidRDefault="00F955D8" w:rsidP="00F955D8">
            <w:pPr>
              <w:pStyle w:val="ab"/>
              <w:rPr>
                <w:b/>
              </w:rPr>
            </w:pPr>
            <w:r w:rsidRPr="00F955D8">
              <w:rPr>
                <w:b/>
              </w:rPr>
              <w:t>АО "Народный Банк Казахстана"</w:t>
            </w:r>
          </w:p>
          <w:p w14:paraId="42780224" w14:textId="77777777" w:rsidR="00F955D8" w:rsidRPr="00F955D8" w:rsidRDefault="00F955D8" w:rsidP="00F955D8">
            <w:pPr>
              <w:pStyle w:val="ab"/>
              <w:rPr>
                <w:b/>
              </w:rPr>
            </w:pPr>
            <w:r w:rsidRPr="00F955D8">
              <w:rPr>
                <w:b/>
              </w:rPr>
              <w:t>р/ с- KZ036010131000269067</w:t>
            </w:r>
          </w:p>
          <w:p w14:paraId="746FD688" w14:textId="10F6E9C9" w:rsidR="00F70C65" w:rsidRPr="0001750C" w:rsidRDefault="00F955D8" w:rsidP="00F955D8">
            <w:pPr>
              <w:pStyle w:val="ab"/>
            </w:pPr>
            <w:r w:rsidRPr="00F955D8">
              <w:rPr>
                <w:b/>
              </w:rPr>
              <w:t>БИК- HSBKKZKX</w:t>
            </w:r>
            <w:bookmarkStart w:id="7" w:name="_GoBack"/>
            <w:bookmarkEnd w:id="7"/>
          </w:p>
          <w:p w14:paraId="01860B75" w14:textId="77777777" w:rsidR="00B2662B" w:rsidRPr="0001750C" w:rsidRDefault="00B2662B" w:rsidP="007E2F42">
            <w:pPr>
              <w:pStyle w:val="ab"/>
            </w:pPr>
          </w:p>
          <w:p w14:paraId="0E723849" w14:textId="77777777" w:rsidR="0048048B" w:rsidRPr="0001750C" w:rsidRDefault="0048048B" w:rsidP="007E2F42">
            <w:pPr>
              <w:pStyle w:val="ab"/>
            </w:pPr>
          </w:p>
          <w:p w14:paraId="4EE60583" w14:textId="77777777" w:rsidR="00D97733" w:rsidRPr="0001750C" w:rsidRDefault="00D97733" w:rsidP="007E2F42">
            <w:pPr>
              <w:pStyle w:val="ab"/>
            </w:pPr>
          </w:p>
          <w:p w14:paraId="696E5262" w14:textId="77777777" w:rsidR="00F70C65" w:rsidRPr="0001750C" w:rsidRDefault="00F70C65" w:rsidP="00885DB8">
            <w:pPr>
              <w:tabs>
                <w:tab w:val="left" w:pos="900"/>
              </w:tabs>
              <w:suppressAutoHyphens/>
              <w:spacing w:after="0" w:line="240" w:lineRule="auto"/>
              <w:ind w:left="0" w:right="22" w:firstLine="0"/>
              <w:contextualSpacing/>
              <w:jc w:val="left"/>
              <w:rPr>
                <w:b/>
                <w:bCs/>
                <w:sz w:val="24"/>
                <w:szCs w:val="24"/>
              </w:rPr>
            </w:pPr>
          </w:p>
        </w:tc>
        <w:tc>
          <w:tcPr>
            <w:tcW w:w="5245" w:type="dxa"/>
          </w:tcPr>
          <w:p w14:paraId="485B6F63" w14:textId="77777777" w:rsidR="00F70C65" w:rsidRPr="0001750C" w:rsidRDefault="00F70C65" w:rsidP="007E2F42">
            <w:pPr>
              <w:tabs>
                <w:tab w:val="left" w:pos="900"/>
              </w:tabs>
              <w:suppressAutoHyphens/>
              <w:spacing w:after="0" w:line="240" w:lineRule="auto"/>
              <w:ind w:left="0" w:right="22" w:firstLine="0"/>
              <w:contextualSpacing/>
              <w:jc w:val="left"/>
              <w:rPr>
                <w:b/>
                <w:bCs/>
                <w:sz w:val="24"/>
                <w:szCs w:val="24"/>
              </w:rPr>
            </w:pPr>
            <w:r w:rsidRPr="0001750C">
              <w:rPr>
                <w:b/>
                <w:bCs/>
                <w:sz w:val="24"/>
                <w:szCs w:val="24"/>
              </w:rPr>
              <w:t>КЛИЕНТ:</w:t>
            </w:r>
          </w:p>
          <w:p w14:paraId="76CD177B" w14:textId="77777777" w:rsidR="00F70C65" w:rsidRPr="0001750C" w:rsidRDefault="00F70C65" w:rsidP="007E2F42">
            <w:pPr>
              <w:tabs>
                <w:tab w:val="left" w:pos="900"/>
              </w:tabs>
              <w:suppressAutoHyphens/>
              <w:spacing w:after="0" w:line="240" w:lineRule="auto"/>
              <w:ind w:left="0" w:right="22" w:firstLine="0"/>
              <w:contextualSpacing/>
              <w:jc w:val="left"/>
              <w:rPr>
                <w:b/>
                <w:bCs/>
                <w:sz w:val="24"/>
                <w:szCs w:val="24"/>
              </w:rPr>
            </w:pPr>
            <w:r w:rsidRPr="0001750C">
              <w:rPr>
                <w:b/>
                <w:bCs/>
                <w:sz w:val="24"/>
                <w:szCs w:val="24"/>
              </w:rPr>
              <w:t>ТОО «___________________________»</w:t>
            </w:r>
          </w:p>
          <w:p w14:paraId="350AC6D1" w14:textId="77777777" w:rsidR="00F70C65" w:rsidRPr="0001750C" w:rsidRDefault="00F70C65" w:rsidP="007E2F42">
            <w:pPr>
              <w:tabs>
                <w:tab w:val="left" w:pos="900"/>
              </w:tabs>
              <w:suppressAutoHyphens/>
              <w:spacing w:after="0" w:line="240" w:lineRule="auto"/>
              <w:ind w:left="0" w:right="22" w:firstLine="0"/>
              <w:contextualSpacing/>
              <w:jc w:val="left"/>
              <w:rPr>
                <w:bCs/>
                <w:sz w:val="24"/>
                <w:szCs w:val="24"/>
              </w:rPr>
            </w:pPr>
            <w:r w:rsidRPr="0001750C">
              <w:rPr>
                <w:bCs/>
                <w:sz w:val="24"/>
                <w:szCs w:val="24"/>
              </w:rPr>
              <w:t>БИН _________________________</w:t>
            </w:r>
          </w:p>
          <w:p w14:paraId="797A0096" w14:textId="77777777" w:rsidR="00F70C65" w:rsidRPr="0001750C" w:rsidRDefault="00F70C65" w:rsidP="007E2F42">
            <w:pPr>
              <w:tabs>
                <w:tab w:val="left" w:pos="900"/>
              </w:tabs>
              <w:suppressAutoHyphens/>
              <w:spacing w:after="0" w:line="240" w:lineRule="auto"/>
              <w:ind w:left="0" w:right="22" w:firstLine="0"/>
              <w:contextualSpacing/>
              <w:jc w:val="left"/>
              <w:rPr>
                <w:bCs/>
                <w:sz w:val="24"/>
                <w:szCs w:val="24"/>
              </w:rPr>
            </w:pPr>
            <w:r w:rsidRPr="0001750C">
              <w:rPr>
                <w:bCs/>
                <w:sz w:val="24"/>
                <w:szCs w:val="24"/>
              </w:rPr>
              <w:t>Юридический адрес: ___________________________</w:t>
            </w:r>
          </w:p>
          <w:p w14:paraId="2C8980A7" w14:textId="77777777" w:rsidR="00F70C65" w:rsidRPr="0001750C" w:rsidRDefault="00F70C65" w:rsidP="007E2F42">
            <w:pPr>
              <w:tabs>
                <w:tab w:val="left" w:pos="900"/>
              </w:tabs>
              <w:suppressAutoHyphens/>
              <w:spacing w:after="0" w:line="240" w:lineRule="auto"/>
              <w:ind w:left="0" w:right="22" w:firstLine="0"/>
              <w:contextualSpacing/>
              <w:jc w:val="left"/>
              <w:rPr>
                <w:bCs/>
                <w:sz w:val="24"/>
                <w:szCs w:val="24"/>
              </w:rPr>
            </w:pPr>
            <w:r w:rsidRPr="0001750C">
              <w:rPr>
                <w:bCs/>
                <w:sz w:val="24"/>
                <w:szCs w:val="24"/>
              </w:rPr>
              <w:t>р/с № ________________________________</w:t>
            </w:r>
          </w:p>
          <w:p w14:paraId="3219580B" w14:textId="77777777" w:rsidR="002534E1" w:rsidRPr="0001750C" w:rsidRDefault="00F70C65" w:rsidP="007E2F42">
            <w:pPr>
              <w:tabs>
                <w:tab w:val="left" w:pos="900"/>
              </w:tabs>
              <w:suppressAutoHyphens/>
              <w:spacing w:after="0" w:line="240" w:lineRule="auto"/>
              <w:ind w:left="0" w:right="22" w:firstLine="0"/>
              <w:contextualSpacing/>
              <w:jc w:val="left"/>
              <w:rPr>
                <w:bCs/>
                <w:sz w:val="24"/>
                <w:szCs w:val="24"/>
              </w:rPr>
            </w:pPr>
            <w:r w:rsidRPr="0001750C">
              <w:rPr>
                <w:bCs/>
                <w:sz w:val="24"/>
                <w:szCs w:val="24"/>
              </w:rPr>
              <w:t>АО _____________</w:t>
            </w:r>
            <w:r w:rsidR="002534E1" w:rsidRPr="0001750C">
              <w:rPr>
                <w:bCs/>
                <w:sz w:val="24"/>
                <w:szCs w:val="24"/>
              </w:rPr>
              <w:t>_____________</w:t>
            </w:r>
            <w:r w:rsidRPr="0001750C">
              <w:rPr>
                <w:bCs/>
                <w:sz w:val="24"/>
                <w:szCs w:val="24"/>
              </w:rPr>
              <w:t>_</w:t>
            </w:r>
            <w:r w:rsidR="00B678C4" w:rsidRPr="0001750C">
              <w:rPr>
                <w:bCs/>
                <w:sz w:val="24"/>
                <w:szCs w:val="24"/>
              </w:rPr>
              <w:t>_______</w:t>
            </w:r>
          </w:p>
          <w:p w14:paraId="11535B84" w14:textId="77777777" w:rsidR="00F70C65" w:rsidRPr="0001750C" w:rsidRDefault="002534E1" w:rsidP="007E2F42">
            <w:pPr>
              <w:tabs>
                <w:tab w:val="left" w:pos="900"/>
              </w:tabs>
              <w:suppressAutoHyphens/>
              <w:spacing w:after="0" w:line="240" w:lineRule="auto"/>
              <w:ind w:left="0" w:right="22" w:firstLine="0"/>
              <w:contextualSpacing/>
              <w:jc w:val="left"/>
              <w:rPr>
                <w:bCs/>
                <w:sz w:val="20"/>
                <w:szCs w:val="20"/>
              </w:rPr>
            </w:pPr>
            <w:r w:rsidRPr="0001750C">
              <w:rPr>
                <w:bCs/>
                <w:sz w:val="20"/>
                <w:szCs w:val="20"/>
              </w:rPr>
              <w:t xml:space="preserve">              </w:t>
            </w:r>
            <w:r w:rsidR="00F70C65" w:rsidRPr="0001750C">
              <w:rPr>
                <w:bCs/>
                <w:sz w:val="20"/>
                <w:szCs w:val="20"/>
              </w:rPr>
              <w:t xml:space="preserve"> (название Банка)</w:t>
            </w:r>
          </w:p>
          <w:p w14:paraId="45EA8F4D" w14:textId="77777777" w:rsidR="00B2662B" w:rsidRPr="0001750C" w:rsidRDefault="00F70C65" w:rsidP="007E2F42">
            <w:pPr>
              <w:tabs>
                <w:tab w:val="left" w:pos="900"/>
              </w:tabs>
              <w:suppressAutoHyphens/>
              <w:spacing w:after="0" w:line="240" w:lineRule="auto"/>
              <w:ind w:left="0" w:right="22" w:firstLine="0"/>
              <w:contextualSpacing/>
              <w:jc w:val="left"/>
              <w:rPr>
                <w:bCs/>
                <w:sz w:val="24"/>
                <w:szCs w:val="24"/>
              </w:rPr>
            </w:pPr>
            <w:r w:rsidRPr="0001750C">
              <w:rPr>
                <w:bCs/>
                <w:sz w:val="24"/>
                <w:szCs w:val="24"/>
              </w:rPr>
              <w:t>БИК _____________</w:t>
            </w:r>
            <w:r w:rsidR="00B2662B" w:rsidRPr="0001750C">
              <w:rPr>
                <w:bCs/>
                <w:sz w:val="24"/>
                <w:szCs w:val="24"/>
              </w:rPr>
              <w:t>______</w:t>
            </w:r>
            <w:r w:rsidR="00B678C4" w:rsidRPr="0001750C">
              <w:rPr>
                <w:bCs/>
                <w:sz w:val="24"/>
                <w:szCs w:val="24"/>
              </w:rPr>
              <w:t>______</w:t>
            </w:r>
          </w:p>
          <w:p w14:paraId="583B8076" w14:textId="75DD3D7E" w:rsidR="0001750C" w:rsidRPr="0001750C" w:rsidRDefault="00B678C4" w:rsidP="0001750C">
            <w:pPr>
              <w:tabs>
                <w:tab w:val="left" w:pos="900"/>
              </w:tabs>
              <w:suppressAutoHyphens/>
              <w:spacing w:after="0" w:line="240" w:lineRule="auto"/>
              <w:ind w:left="0" w:right="22" w:firstLine="0"/>
              <w:contextualSpacing/>
              <w:jc w:val="left"/>
              <w:rPr>
                <w:bCs/>
                <w:sz w:val="24"/>
                <w:szCs w:val="24"/>
              </w:rPr>
            </w:pPr>
            <w:r w:rsidRPr="0001750C">
              <w:rPr>
                <w:bCs/>
                <w:sz w:val="24"/>
                <w:szCs w:val="24"/>
              </w:rPr>
              <w:t>Контакты:</w:t>
            </w:r>
            <w:r w:rsidR="0001750C" w:rsidRPr="0001750C">
              <w:rPr>
                <w:bCs/>
                <w:sz w:val="24"/>
                <w:szCs w:val="24"/>
              </w:rPr>
              <w:t xml:space="preserve"> _______________, </w:t>
            </w:r>
            <w:r w:rsidR="0001750C" w:rsidRPr="0001750C">
              <w:rPr>
                <w:bCs/>
                <w:sz w:val="24"/>
                <w:szCs w:val="24"/>
                <w:lang w:val="en-US"/>
              </w:rPr>
              <w:t>E</w:t>
            </w:r>
            <w:r w:rsidR="0001750C" w:rsidRPr="0001750C">
              <w:rPr>
                <w:bCs/>
                <w:sz w:val="24"/>
                <w:szCs w:val="24"/>
              </w:rPr>
              <w:t>-</w:t>
            </w:r>
            <w:r w:rsidR="0001750C" w:rsidRPr="0001750C">
              <w:rPr>
                <w:bCs/>
                <w:sz w:val="24"/>
                <w:szCs w:val="24"/>
                <w:lang w:val="en-US"/>
              </w:rPr>
              <w:t>mail</w:t>
            </w:r>
            <w:r w:rsidR="0001750C" w:rsidRPr="0001750C">
              <w:rPr>
                <w:bCs/>
                <w:sz w:val="24"/>
                <w:szCs w:val="24"/>
              </w:rPr>
              <w:t>:__________</w:t>
            </w:r>
          </w:p>
          <w:p w14:paraId="06F23CEF" w14:textId="77777777" w:rsidR="00F70C65" w:rsidRPr="0001750C" w:rsidRDefault="00F70C65" w:rsidP="007E2F42">
            <w:pPr>
              <w:tabs>
                <w:tab w:val="left" w:pos="900"/>
              </w:tabs>
              <w:suppressAutoHyphens/>
              <w:spacing w:after="0" w:line="240" w:lineRule="auto"/>
              <w:ind w:left="0" w:right="22" w:firstLine="0"/>
              <w:contextualSpacing/>
              <w:jc w:val="left"/>
              <w:rPr>
                <w:bCs/>
                <w:sz w:val="24"/>
                <w:szCs w:val="24"/>
              </w:rPr>
            </w:pPr>
          </w:p>
          <w:p w14:paraId="1618437D" w14:textId="77777777" w:rsidR="00D97733" w:rsidRPr="0001750C" w:rsidRDefault="00D97733" w:rsidP="0001750C">
            <w:pPr>
              <w:tabs>
                <w:tab w:val="left" w:pos="900"/>
              </w:tabs>
              <w:suppressAutoHyphens/>
              <w:spacing w:after="0" w:line="240" w:lineRule="auto"/>
              <w:ind w:left="0" w:right="22" w:firstLine="0"/>
              <w:contextualSpacing/>
              <w:jc w:val="left"/>
              <w:rPr>
                <w:bCs/>
                <w:sz w:val="20"/>
                <w:szCs w:val="20"/>
              </w:rPr>
            </w:pPr>
            <w:r w:rsidRPr="0001750C">
              <w:rPr>
                <w:bCs/>
                <w:sz w:val="20"/>
                <w:szCs w:val="20"/>
              </w:rPr>
              <w:t xml:space="preserve">С Условиями предоставления услуг / тарифами услуг Исполнителя  к настоящему Договору, размещенными на Сайте ознакомлен(а) и согласен(а): </w:t>
            </w:r>
          </w:p>
          <w:p w14:paraId="3BE1E1C3" w14:textId="77777777" w:rsidR="00D97733" w:rsidRPr="0001750C" w:rsidRDefault="00D97733" w:rsidP="00D97733">
            <w:pPr>
              <w:tabs>
                <w:tab w:val="left" w:pos="900"/>
              </w:tabs>
              <w:suppressAutoHyphens/>
              <w:spacing w:after="0" w:line="240" w:lineRule="auto"/>
              <w:ind w:left="0" w:right="22" w:firstLine="0"/>
              <w:contextualSpacing/>
              <w:jc w:val="left"/>
              <w:rPr>
                <w:bCs/>
                <w:sz w:val="20"/>
                <w:szCs w:val="20"/>
              </w:rPr>
            </w:pPr>
            <w:r w:rsidRPr="0001750C">
              <w:rPr>
                <w:bCs/>
                <w:sz w:val="20"/>
                <w:szCs w:val="20"/>
              </w:rPr>
              <w:t>________________________________________________</w:t>
            </w:r>
          </w:p>
          <w:p w14:paraId="5AE0626E" w14:textId="50B8F88A" w:rsidR="00F70C65" w:rsidRPr="0001750C" w:rsidRDefault="00D97733" w:rsidP="0001750C">
            <w:pPr>
              <w:tabs>
                <w:tab w:val="left" w:pos="900"/>
              </w:tabs>
              <w:suppressAutoHyphens/>
              <w:spacing w:after="0" w:line="240" w:lineRule="auto"/>
              <w:ind w:left="0" w:right="22" w:firstLine="0"/>
              <w:contextualSpacing/>
              <w:jc w:val="left"/>
              <w:rPr>
                <w:sz w:val="24"/>
                <w:szCs w:val="24"/>
                <w:lang w:val="kk-KZ"/>
              </w:rPr>
            </w:pPr>
            <w:r w:rsidRPr="0001750C">
              <w:rPr>
                <w:bCs/>
                <w:sz w:val="20"/>
                <w:szCs w:val="20"/>
              </w:rPr>
              <w:t>ФИО полностью и подпись</w:t>
            </w:r>
          </w:p>
        </w:tc>
      </w:tr>
      <w:tr w:rsidR="00D97733" w:rsidRPr="0001750C" w14:paraId="45733A93" w14:textId="77777777" w:rsidTr="007E2F42">
        <w:tc>
          <w:tcPr>
            <w:tcW w:w="5103" w:type="dxa"/>
          </w:tcPr>
          <w:p w14:paraId="71DE2749" w14:textId="77777777" w:rsidR="00D97733" w:rsidRPr="0001750C" w:rsidRDefault="00D97733" w:rsidP="00D97733">
            <w:pPr>
              <w:pStyle w:val="ab"/>
              <w:rPr>
                <w:b/>
              </w:rPr>
            </w:pPr>
          </w:p>
          <w:p w14:paraId="7296156D" w14:textId="77777777" w:rsidR="00D97733" w:rsidRPr="0001750C" w:rsidRDefault="00D97733" w:rsidP="00D97733">
            <w:pPr>
              <w:pStyle w:val="ab"/>
              <w:rPr>
                <w:b/>
              </w:rPr>
            </w:pPr>
          </w:p>
          <w:p w14:paraId="02C0E4D2" w14:textId="77777777" w:rsidR="00D97733" w:rsidRPr="0001750C" w:rsidRDefault="00D97733" w:rsidP="00D97733">
            <w:pPr>
              <w:pStyle w:val="ab"/>
              <w:rPr>
                <w:b/>
              </w:rPr>
            </w:pPr>
          </w:p>
          <w:p w14:paraId="3D170742" w14:textId="77777777" w:rsidR="00D97733" w:rsidRPr="0001750C" w:rsidRDefault="000F2C9E" w:rsidP="00D97733">
            <w:pPr>
              <w:pStyle w:val="ab"/>
              <w:rPr>
                <w:b/>
              </w:rPr>
            </w:pPr>
            <w:r w:rsidRPr="0001750C">
              <w:rPr>
                <w:b/>
              </w:rPr>
              <w:t>Генеральный</w:t>
            </w:r>
            <w:r w:rsidR="00D97733" w:rsidRPr="0001750C">
              <w:rPr>
                <w:b/>
              </w:rPr>
              <w:t xml:space="preserve"> директор </w:t>
            </w:r>
          </w:p>
          <w:p w14:paraId="377E46F2" w14:textId="77777777" w:rsidR="00D97733" w:rsidRPr="0001750C" w:rsidRDefault="00D97733" w:rsidP="00D97733">
            <w:pPr>
              <w:pStyle w:val="ab"/>
              <w:rPr>
                <w:b/>
              </w:rPr>
            </w:pPr>
          </w:p>
          <w:p w14:paraId="027485D6" w14:textId="77777777" w:rsidR="00D97733" w:rsidRPr="0001750C" w:rsidRDefault="000F2C9E" w:rsidP="00D97733">
            <w:pPr>
              <w:pStyle w:val="ab"/>
              <w:rPr>
                <w:b/>
              </w:rPr>
            </w:pPr>
            <w:r w:rsidRPr="0001750C">
              <w:rPr>
                <w:b/>
              </w:rPr>
              <w:t>Мырзабай М. М.</w:t>
            </w:r>
            <w:r w:rsidR="00D97733" w:rsidRPr="0001750C">
              <w:rPr>
                <w:b/>
              </w:rPr>
              <w:t>_________________________</w:t>
            </w:r>
          </w:p>
          <w:p w14:paraId="4B3F2700" w14:textId="77777777" w:rsidR="00D97733" w:rsidRPr="0001750C" w:rsidRDefault="00D97733" w:rsidP="00D97733">
            <w:pPr>
              <w:tabs>
                <w:tab w:val="left" w:pos="900"/>
              </w:tabs>
              <w:suppressAutoHyphens/>
              <w:spacing w:after="0" w:line="240" w:lineRule="auto"/>
              <w:ind w:left="0" w:right="22" w:firstLine="34"/>
              <w:contextualSpacing/>
              <w:jc w:val="left"/>
              <w:rPr>
                <w:b/>
                <w:bCs/>
                <w:sz w:val="24"/>
                <w:szCs w:val="24"/>
              </w:rPr>
            </w:pPr>
            <w:r w:rsidRPr="0001750C">
              <w:rPr>
                <w:sz w:val="24"/>
                <w:szCs w:val="24"/>
              </w:rPr>
              <w:t xml:space="preserve">                                    </w:t>
            </w:r>
            <w:r w:rsidRPr="0001750C">
              <w:rPr>
                <w:b/>
                <w:bCs/>
                <w:sz w:val="24"/>
                <w:szCs w:val="24"/>
              </w:rPr>
              <w:t>М.П. подпись</w:t>
            </w:r>
          </w:p>
        </w:tc>
        <w:tc>
          <w:tcPr>
            <w:tcW w:w="5245" w:type="dxa"/>
          </w:tcPr>
          <w:p w14:paraId="50C8170C" w14:textId="77777777" w:rsidR="00D97733" w:rsidRPr="0001750C" w:rsidRDefault="00D97733" w:rsidP="00D97733">
            <w:pPr>
              <w:tabs>
                <w:tab w:val="left" w:pos="900"/>
              </w:tabs>
              <w:suppressAutoHyphens/>
              <w:spacing w:after="0" w:line="240" w:lineRule="auto"/>
              <w:ind w:left="0" w:right="22" w:firstLine="0"/>
              <w:contextualSpacing/>
              <w:jc w:val="left"/>
              <w:rPr>
                <w:bCs/>
                <w:sz w:val="20"/>
                <w:szCs w:val="20"/>
              </w:rPr>
            </w:pPr>
            <w:r w:rsidRPr="0001750C">
              <w:rPr>
                <w:bCs/>
                <w:sz w:val="20"/>
                <w:szCs w:val="20"/>
              </w:rPr>
              <w:t>________________________</w:t>
            </w:r>
          </w:p>
          <w:p w14:paraId="2729155B" w14:textId="77777777" w:rsidR="00D97733" w:rsidRPr="0001750C" w:rsidRDefault="00D97733" w:rsidP="00D97733">
            <w:pPr>
              <w:tabs>
                <w:tab w:val="left" w:pos="900"/>
              </w:tabs>
              <w:suppressAutoHyphens/>
              <w:spacing w:after="0" w:line="240" w:lineRule="auto"/>
              <w:ind w:left="0" w:right="22" w:firstLine="0"/>
              <w:contextualSpacing/>
              <w:jc w:val="left"/>
              <w:rPr>
                <w:bCs/>
                <w:sz w:val="20"/>
                <w:szCs w:val="20"/>
              </w:rPr>
            </w:pPr>
            <w:r w:rsidRPr="0001750C">
              <w:rPr>
                <w:bCs/>
                <w:sz w:val="20"/>
                <w:szCs w:val="20"/>
              </w:rPr>
              <w:t>Должность</w:t>
            </w:r>
          </w:p>
          <w:p w14:paraId="6E251068" w14:textId="77777777" w:rsidR="00D97733" w:rsidRPr="0001750C" w:rsidRDefault="00D97733" w:rsidP="00D97733">
            <w:pPr>
              <w:pStyle w:val="ab"/>
              <w:rPr>
                <w:b/>
              </w:rPr>
            </w:pPr>
          </w:p>
          <w:p w14:paraId="1EF36982" w14:textId="77777777" w:rsidR="00D97733" w:rsidRPr="0001750C" w:rsidRDefault="00D97733" w:rsidP="00D97733">
            <w:pPr>
              <w:pStyle w:val="ab"/>
              <w:rPr>
                <w:b/>
              </w:rPr>
            </w:pPr>
            <w:r w:rsidRPr="0001750C">
              <w:rPr>
                <w:b/>
              </w:rPr>
              <w:t>Руководитель</w:t>
            </w:r>
          </w:p>
          <w:p w14:paraId="7B236049" w14:textId="77777777" w:rsidR="00D97733" w:rsidRPr="0001750C" w:rsidRDefault="00D97733" w:rsidP="00D97733">
            <w:pPr>
              <w:pStyle w:val="ab"/>
              <w:rPr>
                <w:b/>
              </w:rPr>
            </w:pPr>
          </w:p>
          <w:p w14:paraId="1731DC57" w14:textId="77777777" w:rsidR="00D97733" w:rsidRPr="0001750C" w:rsidRDefault="00D97733" w:rsidP="00D97733">
            <w:pPr>
              <w:pStyle w:val="ab"/>
              <w:rPr>
                <w:b/>
              </w:rPr>
            </w:pPr>
            <w:r w:rsidRPr="0001750C">
              <w:rPr>
                <w:b/>
              </w:rPr>
              <w:t>ФИО ________/ ___________________</w:t>
            </w:r>
          </w:p>
          <w:p w14:paraId="6EDEA6FB" w14:textId="77777777" w:rsidR="00D97733" w:rsidRPr="0001750C" w:rsidRDefault="00D97733" w:rsidP="00D97733">
            <w:pPr>
              <w:pStyle w:val="ab"/>
              <w:rPr>
                <w:b/>
              </w:rPr>
            </w:pPr>
            <w:r w:rsidRPr="0001750C">
              <w:rPr>
                <w:b/>
              </w:rPr>
              <w:t xml:space="preserve">                                М.П. / подпись</w:t>
            </w:r>
          </w:p>
          <w:p w14:paraId="6EB8DFEB" w14:textId="77777777" w:rsidR="00D97733" w:rsidRPr="0001750C" w:rsidRDefault="00D97733" w:rsidP="007E2F42">
            <w:pPr>
              <w:tabs>
                <w:tab w:val="left" w:pos="900"/>
              </w:tabs>
              <w:suppressAutoHyphens/>
              <w:spacing w:after="0" w:line="240" w:lineRule="auto"/>
              <w:ind w:left="0" w:right="22" w:firstLine="0"/>
              <w:contextualSpacing/>
              <w:jc w:val="left"/>
              <w:rPr>
                <w:b/>
                <w:bCs/>
                <w:sz w:val="24"/>
                <w:szCs w:val="24"/>
              </w:rPr>
            </w:pPr>
          </w:p>
        </w:tc>
      </w:tr>
      <w:tr w:rsidR="00D97733" w:rsidRPr="0001750C" w14:paraId="509FA283" w14:textId="77777777" w:rsidTr="007E2F42">
        <w:tc>
          <w:tcPr>
            <w:tcW w:w="5103" w:type="dxa"/>
          </w:tcPr>
          <w:p w14:paraId="709AEB25" w14:textId="77777777" w:rsidR="00D97733" w:rsidRPr="0001750C" w:rsidRDefault="00D97733" w:rsidP="007E2F42">
            <w:pPr>
              <w:tabs>
                <w:tab w:val="left" w:pos="900"/>
              </w:tabs>
              <w:suppressAutoHyphens/>
              <w:spacing w:after="0" w:line="240" w:lineRule="auto"/>
              <w:ind w:left="0" w:right="22" w:firstLine="34"/>
              <w:contextualSpacing/>
              <w:jc w:val="left"/>
              <w:rPr>
                <w:b/>
                <w:bCs/>
                <w:sz w:val="24"/>
                <w:szCs w:val="24"/>
              </w:rPr>
            </w:pPr>
          </w:p>
        </w:tc>
        <w:tc>
          <w:tcPr>
            <w:tcW w:w="5245" w:type="dxa"/>
          </w:tcPr>
          <w:p w14:paraId="023BF12B" w14:textId="77777777" w:rsidR="00D97733" w:rsidRPr="0001750C" w:rsidRDefault="00D97733" w:rsidP="007E2F42">
            <w:pPr>
              <w:tabs>
                <w:tab w:val="left" w:pos="900"/>
              </w:tabs>
              <w:suppressAutoHyphens/>
              <w:spacing w:after="0" w:line="240" w:lineRule="auto"/>
              <w:ind w:left="0" w:right="22" w:firstLine="0"/>
              <w:contextualSpacing/>
              <w:jc w:val="left"/>
              <w:rPr>
                <w:b/>
                <w:bCs/>
                <w:sz w:val="24"/>
                <w:szCs w:val="24"/>
              </w:rPr>
            </w:pPr>
          </w:p>
        </w:tc>
      </w:tr>
    </w:tbl>
    <w:p w14:paraId="172A55A9" w14:textId="77777777" w:rsidR="00834916" w:rsidRPr="0001750C" w:rsidRDefault="00834916" w:rsidP="00885DB8">
      <w:pPr>
        <w:tabs>
          <w:tab w:val="left" w:pos="900"/>
        </w:tabs>
        <w:suppressAutoHyphens/>
        <w:spacing w:after="0" w:line="240" w:lineRule="auto"/>
        <w:ind w:left="0" w:right="22" w:firstLine="0"/>
        <w:contextualSpacing/>
        <w:rPr>
          <w:b/>
          <w:bCs/>
          <w:sz w:val="24"/>
          <w:szCs w:val="24"/>
        </w:rPr>
      </w:pPr>
    </w:p>
    <w:sectPr w:rsidR="00834916" w:rsidRPr="0001750C" w:rsidSect="00770EBE">
      <w:headerReference w:type="default" r:id="rId21"/>
      <w:footerReference w:type="default" r:id="rId22"/>
      <w:pgSz w:w="11906" w:h="16838"/>
      <w:pgMar w:top="426" w:right="566" w:bottom="709" w:left="993"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31AB9" w14:textId="77777777" w:rsidR="0074144F" w:rsidRDefault="0074144F" w:rsidP="004A2748">
      <w:pPr>
        <w:spacing w:after="0" w:line="240" w:lineRule="auto"/>
      </w:pPr>
      <w:r>
        <w:separator/>
      </w:r>
    </w:p>
  </w:endnote>
  <w:endnote w:type="continuationSeparator" w:id="0">
    <w:p w14:paraId="075FF5F7" w14:textId="77777777" w:rsidR="0074144F" w:rsidRDefault="0074144F" w:rsidP="004A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4437"/>
      <w:docPartObj>
        <w:docPartGallery w:val="Page Numbers (Bottom of Page)"/>
        <w:docPartUnique/>
      </w:docPartObj>
    </w:sdtPr>
    <w:sdtEndPr>
      <w:rPr>
        <w:sz w:val="18"/>
        <w:szCs w:val="18"/>
      </w:rPr>
    </w:sdtEndPr>
    <w:sdtContent>
      <w:p w14:paraId="153B5DFC" w14:textId="45C356EC" w:rsidR="005C6389" w:rsidRPr="005C6389" w:rsidRDefault="005C6389">
        <w:pPr>
          <w:pStyle w:val="a6"/>
          <w:jc w:val="right"/>
          <w:rPr>
            <w:sz w:val="18"/>
            <w:szCs w:val="18"/>
          </w:rPr>
        </w:pPr>
        <w:r w:rsidRPr="005C6389">
          <w:rPr>
            <w:sz w:val="18"/>
            <w:szCs w:val="18"/>
          </w:rPr>
          <w:fldChar w:fldCharType="begin"/>
        </w:r>
        <w:r w:rsidRPr="005C6389">
          <w:rPr>
            <w:sz w:val="18"/>
            <w:szCs w:val="18"/>
          </w:rPr>
          <w:instrText>PAGE   \* MERGEFORMAT</w:instrText>
        </w:r>
        <w:r w:rsidRPr="005C6389">
          <w:rPr>
            <w:sz w:val="18"/>
            <w:szCs w:val="18"/>
          </w:rPr>
          <w:fldChar w:fldCharType="separate"/>
        </w:r>
        <w:r w:rsidR="00F955D8">
          <w:rPr>
            <w:noProof/>
            <w:sz w:val="18"/>
            <w:szCs w:val="18"/>
          </w:rPr>
          <w:t>10</w:t>
        </w:r>
        <w:r w:rsidRPr="005C6389">
          <w:rPr>
            <w:sz w:val="18"/>
            <w:szCs w:val="18"/>
          </w:rPr>
          <w:fldChar w:fldCharType="end"/>
        </w:r>
      </w:p>
    </w:sdtContent>
  </w:sdt>
  <w:p w14:paraId="21915C59" w14:textId="77777777" w:rsidR="005C6389" w:rsidRDefault="005C63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6968" w14:textId="77777777" w:rsidR="0074144F" w:rsidRDefault="0074144F" w:rsidP="004A2748">
      <w:pPr>
        <w:spacing w:after="0" w:line="240" w:lineRule="auto"/>
      </w:pPr>
      <w:r>
        <w:separator/>
      </w:r>
    </w:p>
  </w:footnote>
  <w:footnote w:type="continuationSeparator" w:id="0">
    <w:p w14:paraId="4ADA7F37" w14:textId="77777777" w:rsidR="0074144F" w:rsidRDefault="0074144F" w:rsidP="004A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DA90" w14:textId="77777777" w:rsidR="00A5416D" w:rsidRDefault="00A5416D">
    <w:pPr>
      <w:pStyle w:val="a4"/>
    </w:pPr>
    <w:r>
      <w:rPr>
        <w:rFonts w:asciiTheme="minorHAnsi" w:hAnsiTheme="minorHAnsi"/>
        <w:noProof/>
        <w:color w:val="1D1B11" w:themeColor="background2" w:themeShade="1A"/>
      </w:rPr>
      <w:drawing>
        <wp:anchor distT="0" distB="0" distL="114300" distR="114300" simplePos="0" relativeHeight="251659264" behindDoc="0" locked="0" layoutInCell="1" allowOverlap="1" wp14:anchorId="63A8985C" wp14:editId="55E9FF13">
          <wp:simplePos x="0" y="0"/>
          <wp:positionH relativeFrom="margin">
            <wp:align>left</wp:align>
          </wp:positionH>
          <wp:positionV relativeFrom="paragraph">
            <wp:posOffset>7620</wp:posOffset>
          </wp:positionV>
          <wp:extent cx="1114425" cy="419100"/>
          <wp:effectExtent l="0" t="0" r="9525" b="0"/>
          <wp:wrapSquare wrapText="bothSides"/>
          <wp:docPr id="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pic:spPr>
              </pic:pic>
            </a:graphicData>
          </a:graphic>
          <wp14:sizeRelH relativeFrom="page">
            <wp14:pctWidth>0</wp14:pctWidth>
          </wp14:sizeRelH>
          <wp14:sizeRelV relativeFrom="page">
            <wp14:pctHeight>0</wp14:pctHeight>
          </wp14:sizeRelV>
        </wp:anchor>
      </w:drawing>
    </w:r>
  </w:p>
  <w:p w14:paraId="53C1803B" w14:textId="77777777" w:rsidR="00A5416D" w:rsidRDefault="00A5416D" w:rsidP="004A27DE">
    <w:pPr>
      <w:pStyle w:val="a4"/>
      <w:tabs>
        <w:tab w:val="clear" w:pos="4677"/>
        <w:tab w:val="clear" w:pos="9355"/>
        <w:tab w:val="left" w:pos="915"/>
      </w:tabs>
      <w:ind w:left="0" w:firstLine="0"/>
    </w:pPr>
  </w:p>
  <w:p w14:paraId="416140EF" w14:textId="77777777" w:rsidR="004A27DE" w:rsidRDefault="004A27DE" w:rsidP="00A5416D">
    <w:pPr>
      <w:pStyle w:val="a4"/>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563"/>
    <w:multiLevelType w:val="multilevel"/>
    <w:tmpl w:val="9FB0C6C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E5C14"/>
    <w:multiLevelType w:val="hybridMultilevel"/>
    <w:tmpl w:val="7E7E0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13500"/>
    <w:multiLevelType w:val="multilevel"/>
    <w:tmpl w:val="EF34262A"/>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567B5"/>
    <w:multiLevelType w:val="hybridMultilevel"/>
    <w:tmpl w:val="F85A194C"/>
    <w:lvl w:ilvl="0" w:tplc="24564F5C">
      <w:start w:val="1"/>
      <w:numFmt w:val="decimal"/>
      <w:lvlText w:val="%1."/>
      <w:lvlJc w:val="left"/>
      <w:pPr>
        <w:ind w:left="1084" w:hanging="555"/>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4" w15:restartNumberingAfterBreak="0">
    <w:nsid w:val="163B1D7B"/>
    <w:multiLevelType w:val="multilevel"/>
    <w:tmpl w:val="7BA286D0"/>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1A4C33"/>
    <w:multiLevelType w:val="hybridMultilevel"/>
    <w:tmpl w:val="DA6AC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F15C3"/>
    <w:multiLevelType w:val="multilevel"/>
    <w:tmpl w:val="F98E893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744B8"/>
    <w:multiLevelType w:val="hybridMultilevel"/>
    <w:tmpl w:val="0D524FBC"/>
    <w:lvl w:ilvl="0" w:tplc="24564F5C">
      <w:start w:val="1"/>
      <w:numFmt w:val="decimal"/>
      <w:lvlText w:val="%1."/>
      <w:lvlJc w:val="left"/>
      <w:pPr>
        <w:ind w:left="1084" w:hanging="555"/>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8" w15:restartNumberingAfterBreak="0">
    <w:nsid w:val="2B9B1BEB"/>
    <w:multiLevelType w:val="multilevel"/>
    <w:tmpl w:val="64407456"/>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AC2650"/>
    <w:multiLevelType w:val="hybridMultilevel"/>
    <w:tmpl w:val="F85A194C"/>
    <w:lvl w:ilvl="0" w:tplc="24564F5C">
      <w:start w:val="1"/>
      <w:numFmt w:val="decimal"/>
      <w:lvlText w:val="%1."/>
      <w:lvlJc w:val="left"/>
      <w:pPr>
        <w:ind w:left="1084" w:hanging="555"/>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0" w15:restartNumberingAfterBreak="0">
    <w:nsid w:val="35677086"/>
    <w:multiLevelType w:val="multilevel"/>
    <w:tmpl w:val="0CC64DEA"/>
    <w:lvl w:ilvl="0">
      <w:start w:val="7"/>
      <w:numFmt w:val="decimal"/>
      <w:lvlText w:val="%1."/>
      <w:lvlJc w:val="left"/>
      <w:pPr>
        <w:tabs>
          <w:tab w:val="num" w:pos="373"/>
        </w:tabs>
        <w:ind w:left="373" w:hanging="373"/>
      </w:pPr>
      <w:rPr>
        <w:rFonts w:cs="Times New Roman" w:hint="default"/>
      </w:rPr>
    </w:lvl>
    <w:lvl w:ilvl="1">
      <w:start w:val="1"/>
      <w:numFmt w:val="decimal"/>
      <w:lvlText w:val="%1.%2."/>
      <w:lvlJc w:val="left"/>
      <w:pPr>
        <w:tabs>
          <w:tab w:val="num" w:pos="373"/>
        </w:tabs>
        <w:ind w:left="373" w:hanging="37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5C63AA4"/>
    <w:multiLevelType w:val="multilevel"/>
    <w:tmpl w:val="23608518"/>
    <w:lvl w:ilvl="0">
      <w:start w:val="10"/>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6FB0C4F"/>
    <w:multiLevelType w:val="multilevel"/>
    <w:tmpl w:val="B41041AA"/>
    <w:lvl w:ilvl="0">
      <w:start w:val="8"/>
      <w:numFmt w:val="decimal"/>
      <w:lvlText w:val="%1."/>
      <w:lvlJc w:val="left"/>
      <w:pPr>
        <w:ind w:left="360" w:hanging="360"/>
      </w:pPr>
      <w:rPr>
        <w:rFonts w:hint="default"/>
        <w:b/>
      </w:rPr>
    </w:lvl>
    <w:lvl w:ilvl="1">
      <w:start w:val="1"/>
      <w:numFmt w:val="decimal"/>
      <w:lvlText w:val="%1.%2."/>
      <w:lvlJc w:val="left"/>
      <w:pPr>
        <w:ind w:left="10707" w:hanging="36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13" w15:restartNumberingAfterBreak="0">
    <w:nsid w:val="3A396B55"/>
    <w:multiLevelType w:val="multilevel"/>
    <w:tmpl w:val="1E782F52"/>
    <w:lvl w:ilvl="0">
      <w:start w:val="1"/>
      <w:numFmt w:val="decimal"/>
      <w:lvlText w:val="%1."/>
      <w:lvlJc w:val="left"/>
      <w:pPr>
        <w:ind w:left="1084" w:hanging="555"/>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1249" w:hanging="720"/>
      </w:pPr>
      <w:rPr>
        <w:rFonts w:hint="default"/>
        <w:b/>
      </w:rPr>
    </w:lvl>
    <w:lvl w:ilvl="3">
      <w:start w:val="1"/>
      <w:numFmt w:val="decimal"/>
      <w:isLgl/>
      <w:lvlText w:val="%1.%2.%3.%4."/>
      <w:lvlJc w:val="left"/>
      <w:pPr>
        <w:ind w:left="1249" w:hanging="720"/>
      </w:pPr>
      <w:rPr>
        <w:rFonts w:hint="default"/>
        <w:b/>
      </w:rPr>
    </w:lvl>
    <w:lvl w:ilvl="4">
      <w:start w:val="1"/>
      <w:numFmt w:val="decimal"/>
      <w:isLgl/>
      <w:lvlText w:val="%1.%2.%3.%4.%5."/>
      <w:lvlJc w:val="left"/>
      <w:pPr>
        <w:ind w:left="1609" w:hanging="1080"/>
      </w:pPr>
      <w:rPr>
        <w:rFonts w:hint="default"/>
        <w:b/>
      </w:rPr>
    </w:lvl>
    <w:lvl w:ilvl="5">
      <w:start w:val="1"/>
      <w:numFmt w:val="decimal"/>
      <w:isLgl/>
      <w:lvlText w:val="%1.%2.%3.%4.%5.%6."/>
      <w:lvlJc w:val="left"/>
      <w:pPr>
        <w:ind w:left="1609" w:hanging="1080"/>
      </w:pPr>
      <w:rPr>
        <w:rFonts w:hint="default"/>
        <w:b/>
      </w:rPr>
    </w:lvl>
    <w:lvl w:ilvl="6">
      <w:start w:val="1"/>
      <w:numFmt w:val="decimal"/>
      <w:isLgl/>
      <w:lvlText w:val="%1.%2.%3.%4.%5.%6.%7."/>
      <w:lvlJc w:val="left"/>
      <w:pPr>
        <w:ind w:left="1969" w:hanging="1440"/>
      </w:pPr>
      <w:rPr>
        <w:rFonts w:hint="default"/>
        <w:b/>
      </w:rPr>
    </w:lvl>
    <w:lvl w:ilvl="7">
      <w:start w:val="1"/>
      <w:numFmt w:val="decimal"/>
      <w:isLgl/>
      <w:lvlText w:val="%1.%2.%3.%4.%5.%6.%7.%8."/>
      <w:lvlJc w:val="left"/>
      <w:pPr>
        <w:ind w:left="1969" w:hanging="1440"/>
      </w:pPr>
      <w:rPr>
        <w:rFonts w:hint="default"/>
        <w:b/>
      </w:rPr>
    </w:lvl>
    <w:lvl w:ilvl="8">
      <w:start w:val="1"/>
      <w:numFmt w:val="decimal"/>
      <w:isLgl/>
      <w:lvlText w:val="%1.%2.%3.%4.%5.%6.%7.%8.%9."/>
      <w:lvlJc w:val="left"/>
      <w:pPr>
        <w:ind w:left="2329" w:hanging="1800"/>
      </w:pPr>
      <w:rPr>
        <w:rFonts w:hint="default"/>
        <w:b/>
      </w:rPr>
    </w:lvl>
  </w:abstractNum>
  <w:abstractNum w:abstractNumId="14" w15:restartNumberingAfterBreak="0">
    <w:nsid w:val="48E25286"/>
    <w:multiLevelType w:val="multilevel"/>
    <w:tmpl w:val="693EF7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AE0048C"/>
    <w:multiLevelType w:val="hybridMultilevel"/>
    <w:tmpl w:val="F85A194C"/>
    <w:lvl w:ilvl="0" w:tplc="24564F5C">
      <w:start w:val="1"/>
      <w:numFmt w:val="decimal"/>
      <w:lvlText w:val="%1."/>
      <w:lvlJc w:val="left"/>
      <w:pPr>
        <w:ind w:left="1084" w:hanging="555"/>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6" w15:restartNumberingAfterBreak="0">
    <w:nsid w:val="623D7A4C"/>
    <w:multiLevelType w:val="multilevel"/>
    <w:tmpl w:val="F214A4E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E36C0C"/>
    <w:multiLevelType w:val="hybridMultilevel"/>
    <w:tmpl w:val="7540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C16BDF"/>
    <w:multiLevelType w:val="hybridMultilevel"/>
    <w:tmpl w:val="329629EC"/>
    <w:lvl w:ilvl="0" w:tplc="24564F5C">
      <w:start w:val="1"/>
      <w:numFmt w:val="decimal"/>
      <w:lvlText w:val="%1."/>
      <w:lvlJc w:val="left"/>
      <w:pPr>
        <w:ind w:left="1084" w:hanging="555"/>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
  </w:num>
  <w:num w:numId="2">
    <w:abstractNumId w:val="10"/>
  </w:num>
  <w:num w:numId="3">
    <w:abstractNumId w:val="14"/>
  </w:num>
  <w:num w:numId="4">
    <w:abstractNumId w:val="0"/>
  </w:num>
  <w:num w:numId="5">
    <w:abstractNumId w:val="6"/>
  </w:num>
  <w:num w:numId="6">
    <w:abstractNumId w:val="16"/>
  </w:num>
  <w:num w:numId="7">
    <w:abstractNumId w:val="4"/>
  </w:num>
  <w:num w:numId="8">
    <w:abstractNumId w:val="2"/>
  </w:num>
  <w:num w:numId="9">
    <w:abstractNumId w:val="8"/>
  </w:num>
  <w:num w:numId="10">
    <w:abstractNumId w:val="17"/>
  </w:num>
  <w:num w:numId="11">
    <w:abstractNumId w:val="5"/>
  </w:num>
  <w:num w:numId="12">
    <w:abstractNumId w:val="13"/>
  </w:num>
  <w:num w:numId="13">
    <w:abstractNumId w:val="11"/>
  </w:num>
  <w:num w:numId="14">
    <w:abstractNumId w:val="3"/>
  </w:num>
  <w:num w:numId="15">
    <w:abstractNumId w:val="9"/>
  </w:num>
  <w:num w:numId="16">
    <w:abstractNumId w:val="7"/>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F2"/>
    <w:rsid w:val="00012390"/>
    <w:rsid w:val="0001750C"/>
    <w:rsid w:val="00020664"/>
    <w:rsid w:val="00021AD2"/>
    <w:rsid w:val="00024DD5"/>
    <w:rsid w:val="00027FE8"/>
    <w:rsid w:val="00032453"/>
    <w:rsid w:val="00034E2B"/>
    <w:rsid w:val="00041F42"/>
    <w:rsid w:val="00057F81"/>
    <w:rsid w:val="00070532"/>
    <w:rsid w:val="000713F9"/>
    <w:rsid w:val="00076295"/>
    <w:rsid w:val="000766D7"/>
    <w:rsid w:val="000866F2"/>
    <w:rsid w:val="00091152"/>
    <w:rsid w:val="00094F56"/>
    <w:rsid w:val="000A48F0"/>
    <w:rsid w:val="000B5271"/>
    <w:rsid w:val="000E17B2"/>
    <w:rsid w:val="000E4AE4"/>
    <w:rsid w:val="000E5C92"/>
    <w:rsid w:val="000F2C9E"/>
    <w:rsid w:val="000F7A4E"/>
    <w:rsid w:val="00101B33"/>
    <w:rsid w:val="0011235F"/>
    <w:rsid w:val="001360B4"/>
    <w:rsid w:val="00155F6E"/>
    <w:rsid w:val="00162D60"/>
    <w:rsid w:val="00163D74"/>
    <w:rsid w:val="00166B8C"/>
    <w:rsid w:val="0017178A"/>
    <w:rsid w:val="00172872"/>
    <w:rsid w:val="00183CB6"/>
    <w:rsid w:val="001A13C5"/>
    <w:rsid w:val="001A34E7"/>
    <w:rsid w:val="001D25FD"/>
    <w:rsid w:val="001D747F"/>
    <w:rsid w:val="0020532E"/>
    <w:rsid w:val="002102E6"/>
    <w:rsid w:val="00215828"/>
    <w:rsid w:val="00237978"/>
    <w:rsid w:val="00242B86"/>
    <w:rsid w:val="002534E1"/>
    <w:rsid w:val="00263259"/>
    <w:rsid w:val="00275ED2"/>
    <w:rsid w:val="00290DD7"/>
    <w:rsid w:val="002A6BAD"/>
    <w:rsid w:val="002B420F"/>
    <w:rsid w:val="002B6CAC"/>
    <w:rsid w:val="002C1016"/>
    <w:rsid w:val="002C2125"/>
    <w:rsid w:val="002C53CE"/>
    <w:rsid w:val="002D33EF"/>
    <w:rsid w:val="002D7EAC"/>
    <w:rsid w:val="002E6B7F"/>
    <w:rsid w:val="002F6092"/>
    <w:rsid w:val="00305548"/>
    <w:rsid w:val="00307487"/>
    <w:rsid w:val="003226BD"/>
    <w:rsid w:val="00327086"/>
    <w:rsid w:val="0033192A"/>
    <w:rsid w:val="00333307"/>
    <w:rsid w:val="00345769"/>
    <w:rsid w:val="003729E1"/>
    <w:rsid w:val="003751D7"/>
    <w:rsid w:val="00380250"/>
    <w:rsid w:val="0038030C"/>
    <w:rsid w:val="00386E19"/>
    <w:rsid w:val="00393EE3"/>
    <w:rsid w:val="003C16EC"/>
    <w:rsid w:val="003C4FBC"/>
    <w:rsid w:val="003D61D7"/>
    <w:rsid w:val="003E3D6D"/>
    <w:rsid w:val="00416B0F"/>
    <w:rsid w:val="00422218"/>
    <w:rsid w:val="004765FD"/>
    <w:rsid w:val="0047719E"/>
    <w:rsid w:val="0048048B"/>
    <w:rsid w:val="004A2748"/>
    <w:rsid w:val="004A27DE"/>
    <w:rsid w:val="004A553D"/>
    <w:rsid w:val="004D690F"/>
    <w:rsid w:val="004E3336"/>
    <w:rsid w:val="004E5645"/>
    <w:rsid w:val="005020C0"/>
    <w:rsid w:val="005359D9"/>
    <w:rsid w:val="005453AD"/>
    <w:rsid w:val="00552965"/>
    <w:rsid w:val="005558D5"/>
    <w:rsid w:val="00564EA0"/>
    <w:rsid w:val="0057665D"/>
    <w:rsid w:val="00582EB2"/>
    <w:rsid w:val="005924F3"/>
    <w:rsid w:val="005950E5"/>
    <w:rsid w:val="005A2E87"/>
    <w:rsid w:val="005A5B6F"/>
    <w:rsid w:val="005A6AD3"/>
    <w:rsid w:val="005B2A99"/>
    <w:rsid w:val="005B40F1"/>
    <w:rsid w:val="005B41C3"/>
    <w:rsid w:val="005B43B2"/>
    <w:rsid w:val="005B5FBA"/>
    <w:rsid w:val="005C361F"/>
    <w:rsid w:val="005C6389"/>
    <w:rsid w:val="0060328D"/>
    <w:rsid w:val="00603FB3"/>
    <w:rsid w:val="00633D5D"/>
    <w:rsid w:val="00672D34"/>
    <w:rsid w:val="006765BA"/>
    <w:rsid w:val="006811D6"/>
    <w:rsid w:val="006817DA"/>
    <w:rsid w:val="006D024D"/>
    <w:rsid w:val="006D6188"/>
    <w:rsid w:val="006D631F"/>
    <w:rsid w:val="006E26BC"/>
    <w:rsid w:val="006F52AB"/>
    <w:rsid w:val="006F5C0B"/>
    <w:rsid w:val="006F63BF"/>
    <w:rsid w:val="00703B77"/>
    <w:rsid w:val="00706C9E"/>
    <w:rsid w:val="00720523"/>
    <w:rsid w:val="007249D2"/>
    <w:rsid w:val="0073154C"/>
    <w:rsid w:val="00732F94"/>
    <w:rsid w:val="0074144F"/>
    <w:rsid w:val="00742206"/>
    <w:rsid w:val="00743A5E"/>
    <w:rsid w:val="00746F3F"/>
    <w:rsid w:val="00770EBE"/>
    <w:rsid w:val="00773FB1"/>
    <w:rsid w:val="007744E5"/>
    <w:rsid w:val="00775A21"/>
    <w:rsid w:val="00790B6B"/>
    <w:rsid w:val="00790E66"/>
    <w:rsid w:val="007A3D23"/>
    <w:rsid w:val="007B6C3C"/>
    <w:rsid w:val="007C0E88"/>
    <w:rsid w:val="007D1D7E"/>
    <w:rsid w:val="007D3441"/>
    <w:rsid w:val="007E2F42"/>
    <w:rsid w:val="007F5D15"/>
    <w:rsid w:val="00805F94"/>
    <w:rsid w:val="00817171"/>
    <w:rsid w:val="00822B3B"/>
    <w:rsid w:val="00825602"/>
    <w:rsid w:val="00827F42"/>
    <w:rsid w:val="00834916"/>
    <w:rsid w:val="00844547"/>
    <w:rsid w:val="0085460D"/>
    <w:rsid w:val="00885DB8"/>
    <w:rsid w:val="0089103E"/>
    <w:rsid w:val="008C6D28"/>
    <w:rsid w:val="008D51C5"/>
    <w:rsid w:val="008D6950"/>
    <w:rsid w:val="008F22C4"/>
    <w:rsid w:val="008F292B"/>
    <w:rsid w:val="00905EF8"/>
    <w:rsid w:val="00912ECF"/>
    <w:rsid w:val="00921117"/>
    <w:rsid w:val="009303B3"/>
    <w:rsid w:val="009328C8"/>
    <w:rsid w:val="00934B38"/>
    <w:rsid w:val="00950A48"/>
    <w:rsid w:val="00956C12"/>
    <w:rsid w:val="00961552"/>
    <w:rsid w:val="00965B26"/>
    <w:rsid w:val="00973F93"/>
    <w:rsid w:val="00975068"/>
    <w:rsid w:val="00982849"/>
    <w:rsid w:val="00996372"/>
    <w:rsid w:val="009A796C"/>
    <w:rsid w:val="009B6C57"/>
    <w:rsid w:val="009B7B70"/>
    <w:rsid w:val="009F01E2"/>
    <w:rsid w:val="009F2299"/>
    <w:rsid w:val="009F6BD0"/>
    <w:rsid w:val="00A01DD0"/>
    <w:rsid w:val="00A13882"/>
    <w:rsid w:val="00A16607"/>
    <w:rsid w:val="00A3759D"/>
    <w:rsid w:val="00A5416D"/>
    <w:rsid w:val="00A667D3"/>
    <w:rsid w:val="00A75767"/>
    <w:rsid w:val="00AB3475"/>
    <w:rsid w:val="00AC4187"/>
    <w:rsid w:val="00AD6E02"/>
    <w:rsid w:val="00AD74B0"/>
    <w:rsid w:val="00AD7925"/>
    <w:rsid w:val="00AE1B19"/>
    <w:rsid w:val="00AF6F29"/>
    <w:rsid w:val="00B03A7E"/>
    <w:rsid w:val="00B0569F"/>
    <w:rsid w:val="00B070BC"/>
    <w:rsid w:val="00B12770"/>
    <w:rsid w:val="00B24851"/>
    <w:rsid w:val="00B2662B"/>
    <w:rsid w:val="00B51B40"/>
    <w:rsid w:val="00B51CD5"/>
    <w:rsid w:val="00B56AA8"/>
    <w:rsid w:val="00B678C4"/>
    <w:rsid w:val="00B70330"/>
    <w:rsid w:val="00BA03D1"/>
    <w:rsid w:val="00BA6BE0"/>
    <w:rsid w:val="00BB3A75"/>
    <w:rsid w:val="00BD3990"/>
    <w:rsid w:val="00BF6AD4"/>
    <w:rsid w:val="00C0688C"/>
    <w:rsid w:val="00C07661"/>
    <w:rsid w:val="00C3223C"/>
    <w:rsid w:val="00C36E6E"/>
    <w:rsid w:val="00C43FB6"/>
    <w:rsid w:val="00C545A1"/>
    <w:rsid w:val="00C81B74"/>
    <w:rsid w:val="00CA1482"/>
    <w:rsid w:val="00CB0739"/>
    <w:rsid w:val="00CB2DB3"/>
    <w:rsid w:val="00CC16F7"/>
    <w:rsid w:val="00CF0439"/>
    <w:rsid w:val="00D06556"/>
    <w:rsid w:val="00D07F43"/>
    <w:rsid w:val="00D11798"/>
    <w:rsid w:val="00D142EF"/>
    <w:rsid w:val="00D167D1"/>
    <w:rsid w:val="00D2128E"/>
    <w:rsid w:val="00D22964"/>
    <w:rsid w:val="00D406CD"/>
    <w:rsid w:val="00D413D1"/>
    <w:rsid w:val="00D41DB5"/>
    <w:rsid w:val="00D614DD"/>
    <w:rsid w:val="00D71518"/>
    <w:rsid w:val="00D74F36"/>
    <w:rsid w:val="00D77ACC"/>
    <w:rsid w:val="00D8147A"/>
    <w:rsid w:val="00D81CB0"/>
    <w:rsid w:val="00D97733"/>
    <w:rsid w:val="00DB047B"/>
    <w:rsid w:val="00DB4A89"/>
    <w:rsid w:val="00DB4E2C"/>
    <w:rsid w:val="00DB7878"/>
    <w:rsid w:val="00DC0505"/>
    <w:rsid w:val="00DC6219"/>
    <w:rsid w:val="00DD7863"/>
    <w:rsid w:val="00DE43D9"/>
    <w:rsid w:val="00E244F8"/>
    <w:rsid w:val="00E35752"/>
    <w:rsid w:val="00E4519E"/>
    <w:rsid w:val="00E47B19"/>
    <w:rsid w:val="00E57A30"/>
    <w:rsid w:val="00E651AD"/>
    <w:rsid w:val="00E67AF3"/>
    <w:rsid w:val="00E72533"/>
    <w:rsid w:val="00E92A5A"/>
    <w:rsid w:val="00E9385C"/>
    <w:rsid w:val="00EB5F96"/>
    <w:rsid w:val="00ED63BD"/>
    <w:rsid w:val="00F00315"/>
    <w:rsid w:val="00F00686"/>
    <w:rsid w:val="00F17CB2"/>
    <w:rsid w:val="00F31BDC"/>
    <w:rsid w:val="00F463C1"/>
    <w:rsid w:val="00F5450C"/>
    <w:rsid w:val="00F546D2"/>
    <w:rsid w:val="00F56569"/>
    <w:rsid w:val="00F5684C"/>
    <w:rsid w:val="00F65C35"/>
    <w:rsid w:val="00F70C65"/>
    <w:rsid w:val="00F7656C"/>
    <w:rsid w:val="00F77888"/>
    <w:rsid w:val="00F955D8"/>
    <w:rsid w:val="00FB0472"/>
    <w:rsid w:val="00FB0D18"/>
    <w:rsid w:val="00FD4DF4"/>
    <w:rsid w:val="00FE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E337"/>
  <w15:docId w15:val="{74166258-D7EA-42C7-84A1-3B17BEB6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F2"/>
    <w:pPr>
      <w:spacing w:after="39" w:line="235" w:lineRule="auto"/>
      <w:ind w:left="1078" w:hanging="549"/>
      <w:jc w:val="both"/>
    </w:pPr>
    <w:rPr>
      <w:rFonts w:ascii="Times New Roman" w:eastAsia="Times New Roman" w:hAnsi="Times New Roman" w:cs="Times New Roman"/>
      <w:color w:val="000000"/>
      <w:lang w:eastAsia="ru-RU"/>
    </w:rPr>
  </w:style>
  <w:style w:type="paragraph" w:styleId="2">
    <w:name w:val="heading 2"/>
    <w:basedOn w:val="a"/>
    <w:next w:val="a"/>
    <w:link w:val="20"/>
    <w:uiPriority w:val="9"/>
    <w:unhideWhenUsed/>
    <w:qFormat/>
    <w:rsid w:val="00F77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10"/>
    <w:uiPriority w:val="99"/>
    <w:rsid w:val="000866F2"/>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10">
    <w:name w:val="Обычный1 Знак"/>
    <w:link w:val="1"/>
    <w:uiPriority w:val="99"/>
    <w:locked/>
    <w:rsid w:val="000866F2"/>
    <w:rPr>
      <w:rFonts w:ascii="Times New Roman" w:eastAsia="Times New Roman" w:hAnsi="Times New Roman" w:cs="Times New Roman"/>
      <w:sz w:val="20"/>
      <w:szCs w:val="20"/>
      <w:lang w:val="en-GB"/>
    </w:rPr>
  </w:style>
  <w:style w:type="character" w:styleId="a3">
    <w:name w:val="Hyperlink"/>
    <w:basedOn w:val="a0"/>
    <w:uiPriority w:val="99"/>
    <w:unhideWhenUsed/>
    <w:rsid w:val="008D6950"/>
    <w:rPr>
      <w:color w:val="0000FF" w:themeColor="hyperlink"/>
      <w:u w:val="single"/>
    </w:rPr>
  </w:style>
  <w:style w:type="paragraph" w:styleId="a4">
    <w:name w:val="header"/>
    <w:basedOn w:val="a"/>
    <w:link w:val="a5"/>
    <w:uiPriority w:val="99"/>
    <w:unhideWhenUsed/>
    <w:rsid w:val="004A27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2748"/>
    <w:rPr>
      <w:rFonts w:ascii="Times New Roman" w:eastAsia="Times New Roman" w:hAnsi="Times New Roman" w:cs="Times New Roman"/>
      <w:color w:val="000000"/>
      <w:lang w:eastAsia="ru-RU"/>
    </w:rPr>
  </w:style>
  <w:style w:type="paragraph" w:styleId="a6">
    <w:name w:val="footer"/>
    <w:basedOn w:val="a"/>
    <w:link w:val="a7"/>
    <w:uiPriority w:val="99"/>
    <w:unhideWhenUsed/>
    <w:rsid w:val="004A27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2748"/>
    <w:rPr>
      <w:rFonts w:ascii="Times New Roman" w:eastAsia="Times New Roman" w:hAnsi="Times New Roman" w:cs="Times New Roman"/>
      <w:color w:val="000000"/>
      <w:lang w:eastAsia="ru-RU"/>
    </w:rPr>
  </w:style>
  <w:style w:type="paragraph" w:styleId="a8">
    <w:name w:val="Balloon Text"/>
    <w:basedOn w:val="a"/>
    <w:link w:val="a9"/>
    <w:uiPriority w:val="99"/>
    <w:semiHidden/>
    <w:unhideWhenUsed/>
    <w:rsid w:val="004A274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2748"/>
    <w:rPr>
      <w:rFonts w:ascii="Tahoma" w:eastAsia="Times New Roman" w:hAnsi="Tahoma" w:cs="Tahoma"/>
      <w:color w:val="000000"/>
      <w:sz w:val="16"/>
      <w:szCs w:val="16"/>
      <w:lang w:eastAsia="ru-RU"/>
    </w:rPr>
  </w:style>
  <w:style w:type="table" w:styleId="aa">
    <w:name w:val="Table Grid"/>
    <w:basedOn w:val="a1"/>
    <w:uiPriority w:val="59"/>
    <w:rsid w:val="00F7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F70C65"/>
    <w:pPr>
      <w:spacing w:after="0" w:line="240" w:lineRule="auto"/>
    </w:pPr>
    <w:rPr>
      <w:rFonts w:ascii="Times New Roman" w:hAnsi="Times New Roman" w:cs="Times New Roman"/>
      <w:sz w:val="24"/>
      <w:szCs w:val="24"/>
    </w:rPr>
  </w:style>
  <w:style w:type="character" w:customStyle="1" w:styleId="s0">
    <w:name w:val="s0"/>
    <w:rsid w:val="00F546D2"/>
    <w:rPr>
      <w:rFonts w:ascii="Times New Roman" w:hAnsi="Times New Roman" w:cs="Times New Roman" w:hint="default"/>
      <w:b w:val="0"/>
      <w:bCs w:val="0"/>
      <w:i w:val="0"/>
      <w:iCs w:val="0"/>
      <w:color w:val="000000"/>
    </w:rPr>
  </w:style>
  <w:style w:type="character" w:customStyle="1" w:styleId="ad">
    <w:name w:val="a"/>
    <w:rsid w:val="00564EA0"/>
    <w:rPr>
      <w:color w:val="333399"/>
      <w:u w:val="single"/>
    </w:rPr>
  </w:style>
  <w:style w:type="character" w:customStyle="1" w:styleId="s2">
    <w:name w:val="s2"/>
    <w:rsid w:val="00564EA0"/>
    <w:rPr>
      <w:rFonts w:ascii="Times New Roman" w:hAnsi="Times New Roman" w:cs="Times New Roman" w:hint="default"/>
      <w:color w:val="333399"/>
      <w:u w:val="single"/>
    </w:rPr>
  </w:style>
  <w:style w:type="character" w:customStyle="1" w:styleId="s1">
    <w:name w:val="s1"/>
    <w:rsid w:val="0073154C"/>
    <w:rPr>
      <w:rFonts w:ascii="Times New Roman" w:hAnsi="Times New Roman" w:cs="Times New Roman" w:hint="default"/>
      <w:b/>
      <w:bCs/>
      <w:color w:val="000000"/>
    </w:rPr>
  </w:style>
  <w:style w:type="character" w:styleId="ae">
    <w:name w:val="annotation reference"/>
    <w:uiPriority w:val="99"/>
    <w:semiHidden/>
    <w:rsid w:val="00076295"/>
    <w:rPr>
      <w:sz w:val="16"/>
      <w:szCs w:val="16"/>
    </w:rPr>
  </w:style>
  <w:style w:type="paragraph" w:styleId="af">
    <w:name w:val="annotation text"/>
    <w:basedOn w:val="a"/>
    <w:link w:val="af0"/>
    <w:uiPriority w:val="99"/>
    <w:semiHidden/>
    <w:rsid w:val="00076295"/>
    <w:pPr>
      <w:spacing w:after="0" w:line="240" w:lineRule="auto"/>
      <w:ind w:left="0" w:firstLine="0"/>
      <w:jc w:val="left"/>
    </w:pPr>
    <w:rPr>
      <w:color w:val="auto"/>
      <w:sz w:val="20"/>
      <w:szCs w:val="20"/>
    </w:rPr>
  </w:style>
  <w:style w:type="character" w:customStyle="1" w:styleId="af0">
    <w:name w:val="Текст примечания Знак"/>
    <w:basedOn w:val="a0"/>
    <w:link w:val="af"/>
    <w:uiPriority w:val="99"/>
    <w:semiHidden/>
    <w:rsid w:val="00076295"/>
    <w:rPr>
      <w:rFonts w:ascii="Times New Roman" w:eastAsia="Times New Roman" w:hAnsi="Times New Roman" w:cs="Times New Roman"/>
      <w:sz w:val="20"/>
      <w:szCs w:val="20"/>
      <w:lang w:eastAsia="ru-RU"/>
    </w:rPr>
  </w:style>
  <w:style w:type="paragraph" w:styleId="af1">
    <w:name w:val="Body Text"/>
    <w:basedOn w:val="a"/>
    <w:link w:val="af2"/>
    <w:rsid w:val="00DB7878"/>
    <w:pPr>
      <w:spacing w:after="120" w:line="240" w:lineRule="auto"/>
      <w:ind w:left="0" w:firstLine="0"/>
      <w:jc w:val="left"/>
    </w:pPr>
    <w:rPr>
      <w:color w:val="auto"/>
      <w:sz w:val="24"/>
      <w:szCs w:val="24"/>
      <w:lang w:val="en-US" w:eastAsia="en-US"/>
    </w:rPr>
  </w:style>
  <w:style w:type="character" w:customStyle="1" w:styleId="af2">
    <w:name w:val="Основной текст Знак"/>
    <w:basedOn w:val="a0"/>
    <w:link w:val="af1"/>
    <w:rsid w:val="00DB7878"/>
    <w:rPr>
      <w:rFonts w:ascii="Times New Roman" w:eastAsia="Times New Roman" w:hAnsi="Times New Roman" w:cs="Times New Roman"/>
      <w:sz w:val="24"/>
      <w:szCs w:val="24"/>
      <w:lang w:val="en-US"/>
    </w:rPr>
  </w:style>
  <w:style w:type="paragraph" w:styleId="3">
    <w:name w:val="Body Text 3"/>
    <w:basedOn w:val="a"/>
    <w:link w:val="30"/>
    <w:rsid w:val="000766D7"/>
    <w:pPr>
      <w:spacing w:after="120" w:line="240" w:lineRule="auto"/>
      <w:ind w:left="0" w:firstLine="0"/>
      <w:jc w:val="left"/>
    </w:pPr>
    <w:rPr>
      <w:color w:val="auto"/>
      <w:sz w:val="16"/>
      <w:szCs w:val="16"/>
    </w:rPr>
  </w:style>
  <w:style w:type="character" w:customStyle="1" w:styleId="30">
    <w:name w:val="Основной текст 3 Знак"/>
    <w:basedOn w:val="a0"/>
    <w:link w:val="3"/>
    <w:rsid w:val="000766D7"/>
    <w:rPr>
      <w:rFonts w:ascii="Times New Roman" w:eastAsia="Times New Roman" w:hAnsi="Times New Roman" w:cs="Times New Roman"/>
      <w:sz w:val="16"/>
      <w:szCs w:val="16"/>
      <w:lang w:eastAsia="ru-RU"/>
    </w:rPr>
  </w:style>
  <w:style w:type="paragraph" w:styleId="af3">
    <w:name w:val="List Paragraph"/>
    <w:basedOn w:val="a"/>
    <w:uiPriority w:val="34"/>
    <w:qFormat/>
    <w:rsid w:val="000766D7"/>
    <w:pPr>
      <w:ind w:left="720"/>
      <w:contextualSpacing/>
    </w:pPr>
  </w:style>
  <w:style w:type="paragraph" w:styleId="21">
    <w:name w:val="Body Text 2"/>
    <w:basedOn w:val="a"/>
    <w:link w:val="22"/>
    <w:uiPriority w:val="99"/>
    <w:semiHidden/>
    <w:unhideWhenUsed/>
    <w:rsid w:val="009328C8"/>
    <w:pPr>
      <w:spacing w:after="120" w:line="480" w:lineRule="auto"/>
    </w:pPr>
  </w:style>
  <w:style w:type="character" w:customStyle="1" w:styleId="22">
    <w:name w:val="Основной текст 2 Знак"/>
    <w:basedOn w:val="a0"/>
    <w:link w:val="21"/>
    <w:uiPriority w:val="99"/>
    <w:semiHidden/>
    <w:rsid w:val="009328C8"/>
    <w:rPr>
      <w:rFonts w:ascii="Times New Roman" w:eastAsia="Times New Roman" w:hAnsi="Times New Roman" w:cs="Times New Roman"/>
      <w:color w:val="000000"/>
      <w:lang w:eastAsia="ru-RU"/>
    </w:rPr>
  </w:style>
  <w:style w:type="paragraph" w:styleId="af4">
    <w:name w:val="Plain Text"/>
    <w:basedOn w:val="a"/>
    <w:link w:val="af5"/>
    <w:rsid w:val="009328C8"/>
    <w:pPr>
      <w:spacing w:after="0" w:line="240" w:lineRule="auto"/>
      <w:ind w:left="0" w:firstLine="0"/>
      <w:jc w:val="left"/>
    </w:pPr>
    <w:rPr>
      <w:rFonts w:ascii="Courier New" w:hAnsi="Courier New"/>
      <w:color w:val="auto"/>
      <w:sz w:val="20"/>
      <w:szCs w:val="20"/>
    </w:rPr>
  </w:style>
  <w:style w:type="character" w:customStyle="1" w:styleId="af5">
    <w:name w:val="Текст Знак"/>
    <w:basedOn w:val="a0"/>
    <w:link w:val="af4"/>
    <w:rsid w:val="009328C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F77888"/>
    <w:rPr>
      <w:rFonts w:asciiTheme="majorHAnsi" w:eastAsiaTheme="majorEastAsia" w:hAnsiTheme="majorHAnsi" w:cstheme="majorBidi"/>
      <w:color w:val="365F91" w:themeColor="accent1" w:themeShade="BF"/>
      <w:sz w:val="26"/>
      <w:szCs w:val="26"/>
      <w:lang w:eastAsia="ru-RU"/>
    </w:rPr>
  </w:style>
  <w:style w:type="character" w:customStyle="1" w:styleId="ac">
    <w:name w:val="Без интервала Знак"/>
    <w:link w:val="ab"/>
    <w:uiPriority w:val="1"/>
    <w:locked/>
    <w:rsid w:val="00034E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express.kz" TargetMode="External"/><Relationship Id="rId13" Type="http://schemas.openxmlformats.org/officeDocument/2006/relationships/hyperlink" Target="http://www.postexpress.kz" TargetMode="External"/><Relationship Id="rId18" Type="http://schemas.openxmlformats.org/officeDocument/2006/relationships/hyperlink" Target="https://online.zakon.kz/document/?doc_id=3669405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stexpress.kz" TargetMode="External"/><Relationship Id="rId17" Type="http://schemas.openxmlformats.org/officeDocument/2006/relationships/hyperlink" Target="http://www.postexpress.kz" TargetMode="External"/><Relationship Id="rId2" Type="http://schemas.openxmlformats.org/officeDocument/2006/relationships/numbering" Target="numbering.xml"/><Relationship Id="rId16" Type="http://schemas.openxmlformats.org/officeDocument/2006/relationships/hyperlink" Target="http://www.postexpress.kz" TargetMode="External"/><Relationship Id="rId20" Type="http://schemas.openxmlformats.org/officeDocument/2006/relationships/hyperlink" Target="http://www.postexpress.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express.k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stexpress.kz" TargetMode="External"/><Relationship Id="rId23" Type="http://schemas.openxmlformats.org/officeDocument/2006/relationships/fontTable" Target="fontTable.xml"/><Relationship Id="rId10" Type="http://schemas.openxmlformats.org/officeDocument/2006/relationships/hyperlink" Target="http://www.postexpress.kz" TargetMode="External"/><Relationship Id="rId19" Type="http://schemas.openxmlformats.org/officeDocument/2006/relationships/hyperlink" Target="http://www.postexpress.kz" TargetMode="External"/><Relationship Id="rId4" Type="http://schemas.openxmlformats.org/officeDocument/2006/relationships/settings" Target="settings.xml"/><Relationship Id="rId9" Type="http://schemas.openxmlformats.org/officeDocument/2006/relationships/hyperlink" Target="http://www.postexpress.kz" TargetMode="External"/><Relationship Id="rId14" Type="http://schemas.openxmlformats.org/officeDocument/2006/relationships/hyperlink" Target="http://www.postexpress.k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4B0B-1E10-4D97-98F0-7D2DEACA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5266</Words>
  <Characters>30021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Тыныстанбекова Асем</dc:creator>
  <cp:lastModifiedBy>Dell</cp:lastModifiedBy>
  <cp:revision>8</cp:revision>
  <cp:lastPrinted>2019-04-17T09:44:00Z</cp:lastPrinted>
  <dcterms:created xsi:type="dcterms:W3CDTF">2021-10-29T05:48:00Z</dcterms:created>
  <dcterms:modified xsi:type="dcterms:W3CDTF">2022-06-01T10:33:00Z</dcterms:modified>
</cp:coreProperties>
</file>